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165" w:rsidRDefault="0026714C" w:rsidP="008F5840">
      <w:pPr>
        <w:pStyle w:val="CoverText-Subtitle"/>
        <w:tabs>
          <w:tab w:val="left" w:pos="4203"/>
        </w:tabs>
      </w:pPr>
      <w:r>
        <w:t>July 2015</w:t>
      </w:r>
      <w:r w:rsidR="008F5840">
        <w:tab/>
      </w:r>
    </w:p>
    <w:p w:rsidR="006900FA" w:rsidRDefault="0026714C" w:rsidP="00AA6969">
      <w:pPr>
        <w:pStyle w:val="CoverText-Title"/>
        <w:tabs>
          <w:tab w:val="left" w:pos="90"/>
        </w:tabs>
        <w:rPr>
          <w:rFonts w:eastAsia="Batang"/>
        </w:rPr>
      </w:pPr>
      <w:r>
        <w:rPr>
          <w:rFonts w:eastAsia="Batang"/>
        </w:rPr>
        <w:t>Examining ELA PB</w:t>
      </w:r>
      <w:bookmarkStart w:id="0" w:name="_GoBack"/>
      <w:bookmarkEnd w:id="0"/>
      <w:r>
        <w:rPr>
          <w:rFonts w:eastAsia="Batang"/>
        </w:rPr>
        <w:t xml:space="preserve">As </w:t>
      </w:r>
      <w:proofErr w:type="gramStart"/>
      <w:r>
        <w:rPr>
          <w:rFonts w:eastAsia="Batang"/>
        </w:rPr>
        <w:t>Over</w:t>
      </w:r>
      <w:proofErr w:type="gramEnd"/>
      <w:r>
        <w:rPr>
          <w:rFonts w:eastAsia="Batang"/>
        </w:rPr>
        <w:t xml:space="preserve"> Time</w:t>
      </w:r>
    </w:p>
    <w:p w:rsidR="008E23DF" w:rsidRPr="006900FA" w:rsidRDefault="006900FA" w:rsidP="00AA6969">
      <w:pPr>
        <w:pStyle w:val="CoverText-Title"/>
        <w:tabs>
          <w:tab w:val="left" w:pos="90"/>
        </w:tabs>
        <w:rPr>
          <w:rFonts w:eastAsia="Batang"/>
          <w:sz w:val="48"/>
        </w:rPr>
      </w:pPr>
      <w:r w:rsidRPr="006900FA">
        <w:rPr>
          <w:rFonts w:eastAsia="Batang"/>
          <w:sz w:val="52"/>
        </w:rPr>
        <w:t>Secondary Packet</w:t>
      </w:r>
    </w:p>
    <w:p w:rsidR="00BA4479" w:rsidRPr="00366128" w:rsidRDefault="00AA6969" w:rsidP="00AA6969">
      <w:pPr>
        <w:pStyle w:val="CoverText-Date"/>
        <w:rPr>
          <w:b/>
          <w:sz w:val="28"/>
        </w:rPr>
      </w:pPr>
      <w:r w:rsidRPr="00366128">
        <w:rPr>
          <w:b/>
        </w:rPr>
        <w:br/>
      </w:r>
      <w:r w:rsidR="008E23DF" w:rsidRPr="00366128">
        <w:rPr>
          <w:b/>
          <w:sz w:val="28"/>
        </w:rPr>
        <w:t>Jessica Joy Morris</w:t>
      </w:r>
    </w:p>
    <w:p w:rsidR="008E23DF" w:rsidRPr="00366128" w:rsidRDefault="008E23DF" w:rsidP="00AA6969">
      <w:pPr>
        <w:pStyle w:val="CoverText-Date"/>
        <w:rPr>
          <w:sz w:val="28"/>
        </w:rPr>
      </w:pPr>
      <w:r w:rsidRPr="00366128">
        <w:rPr>
          <w:sz w:val="28"/>
        </w:rPr>
        <w:t>Manager of Instructional Data</w:t>
      </w:r>
    </w:p>
    <w:p w:rsidR="00BA4479" w:rsidRDefault="00BA4479" w:rsidP="00AA6969">
      <w:pPr>
        <w:pStyle w:val="CoverText-Date"/>
      </w:pPr>
    </w:p>
    <w:p w:rsidR="00BA4479" w:rsidRDefault="00B4362A" w:rsidP="00AA6969">
      <w:pPr>
        <w:pStyle w:val="CoverText-Date"/>
      </w:pPr>
      <w:hyperlink r:id="rId8" w:history="1">
        <w:r w:rsidR="0026714C">
          <w:rPr>
            <w:rStyle w:val="Hyperlink"/>
          </w:rPr>
          <w:t>jjmorrisdc@gmail.com</w:t>
        </w:r>
      </w:hyperlink>
    </w:p>
    <w:p w:rsidR="00C50566" w:rsidRDefault="006900FA" w:rsidP="00C50566">
      <w:pPr>
        <w:pStyle w:val="Heading2"/>
      </w:pPr>
      <w:bookmarkStart w:id="1" w:name="_Toc2146115"/>
      <w:bookmarkStart w:id="2" w:name="_Toc6890385"/>
      <w:bookmarkStart w:id="3" w:name="_Toc460990156"/>
      <w:bookmarkStart w:id="4" w:name="_Toc460990984"/>
      <w:bookmarkStart w:id="5" w:name="_Toc461016482"/>
      <w:bookmarkStart w:id="6" w:name="_Toc461101409"/>
      <w:bookmarkStart w:id="7" w:name="_Toc473188708"/>
      <w:bookmarkStart w:id="8" w:name="_Toc473963038"/>
      <w:r>
        <w:lastRenderedPageBreak/>
        <w:t>Evaluating Trends in Writing to Follow Over Time</w:t>
      </w:r>
    </w:p>
    <w:p w:rsidR="00C50566" w:rsidRDefault="006900FA" w:rsidP="00C50566">
      <w:pPr>
        <w:pStyle w:val="Heading3"/>
      </w:pPr>
      <w:r>
        <w:t>Directions</w:t>
      </w:r>
    </w:p>
    <w:p w:rsidR="006900FA" w:rsidRDefault="006900FA" w:rsidP="00EC1AD7">
      <w:r>
        <w:t xml:space="preserve">Compare the following documents for common skills and abilities that can be evaluated over time. </w:t>
      </w:r>
      <w:r w:rsidR="00C50566">
        <w:t xml:space="preserve"> </w:t>
      </w:r>
      <w:bookmarkEnd w:id="1"/>
      <w:bookmarkEnd w:id="2"/>
      <w:bookmarkEnd w:id="3"/>
      <w:bookmarkEnd w:id="4"/>
      <w:bookmarkEnd w:id="5"/>
      <w:bookmarkEnd w:id="6"/>
      <w:bookmarkEnd w:id="7"/>
      <w:bookmarkEnd w:id="8"/>
      <w:r>
        <w:t>Can you identify 3-4 bigger themes that could be examined</w:t>
      </w:r>
      <w:r w:rsidR="004B3442">
        <w:t xml:space="preserve"> through written Performance Based Assessments (PBAs)</w:t>
      </w:r>
      <w:r>
        <w:t>?</w:t>
      </w:r>
    </w:p>
    <w:p w:rsidR="006900FA" w:rsidRPr="00411EAF" w:rsidRDefault="006900FA" w:rsidP="00EC1AD7">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11EAF" w:rsidTr="005535B8">
        <w:tc>
          <w:tcPr>
            <w:tcW w:w="5508" w:type="dxa"/>
          </w:tcPr>
          <w:p w:rsidR="00411EAF" w:rsidRPr="00411EAF" w:rsidRDefault="005535B8" w:rsidP="00411EAF">
            <w:pPr>
              <w:spacing w:after="120"/>
              <w:jc w:val="center"/>
              <w:rPr>
                <w:b/>
                <w:u w:val="single"/>
              </w:rPr>
            </w:pPr>
            <w:r>
              <w:rPr>
                <w:b/>
                <w:u w:val="single"/>
              </w:rPr>
              <w:t xml:space="preserve">CCSS ELA </w:t>
            </w:r>
            <w:r w:rsidR="00411EAF">
              <w:rPr>
                <w:b/>
                <w:u w:val="single"/>
              </w:rPr>
              <w:t>7.W.1</w:t>
            </w:r>
          </w:p>
          <w:p w:rsidR="00411EAF" w:rsidRDefault="00411EAF" w:rsidP="00411EAF">
            <w:r w:rsidRPr="00411EAF">
              <w:rPr>
                <w:noProof/>
              </w:rPr>
              <w:drawing>
                <wp:inline distT="0" distB="0" distL="0" distR="0" wp14:anchorId="4C643122" wp14:editId="3ABDC27D">
                  <wp:extent cx="2496710" cy="1961052"/>
                  <wp:effectExtent l="0" t="0" r="0" b="1270"/>
                  <wp:docPr id="993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8097" cy="1962141"/>
                          </a:xfrm>
                          <a:prstGeom prst="rect">
                            <a:avLst/>
                          </a:prstGeom>
                          <a:noFill/>
                          <a:ln>
                            <a:noFill/>
                          </a:ln>
                          <a:extLst/>
                        </pic:spPr>
                      </pic:pic>
                    </a:graphicData>
                  </a:graphic>
                </wp:inline>
              </w:drawing>
            </w:r>
          </w:p>
        </w:tc>
        <w:tc>
          <w:tcPr>
            <w:tcW w:w="5508" w:type="dxa"/>
            <w:vMerge w:val="restart"/>
          </w:tcPr>
          <w:p w:rsidR="00411EAF" w:rsidRDefault="005535B8" w:rsidP="00411EAF">
            <w:pPr>
              <w:spacing w:after="120"/>
              <w:jc w:val="center"/>
              <w:rPr>
                <w:b/>
              </w:rPr>
            </w:pPr>
            <w:r>
              <w:rPr>
                <w:b/>
              </w:rPr>
              <w:t xml:space="preserve">CCSS ELA </w:t>
            </w:r>
            <w:r w:rsidR="00411EAF">
              <w:rPr>
                <w:b/>
              </w:rPr>
              <w:t>7.RI.1-9</w:t>
            </w:r>
          </w:p>
          <w:p w:rsidR="00411EAF" w:rsidRPr="00411EAF" w:rsidRDefault="00411EAF" w:rsidP="00411EAF">
            <w:pPr>
              <w:jc w:val="center"/>
              <w:rPr>
                <w:b/>
              </w:rPr>
            </w:pPr>
            <w:r w:rsidRPr="00411EAF">
              <w:rPr>
                <w:b/>
                <w:noProof/>
              </w:rPr>
              <w:drawing>
                <wp:inline distT="0" distB="0" distL="0" distR="0" wp14:anchorId="1CDB06C9" wp14:editId="19A00A8A">
                  <wp:extent cx="2733675" cy="4772025"/>
                  <wp:effectExtent l="0" t="0" r="9525" b="9525"/>
                  <wp:docPr id="983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477202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r>
      <w:tr w:rsidR="00411EAF" w:rsidTr="005535B8">
        <w:tc>
          <w:tcPr>
            <w:tcW w:w="5508" w:type="dxa"/>
          </w:tcPr>
          <w:p w:rsidR="00411EAF" w:rsidRPr="00411EAF" w:rsidRDefault="005535B8" w:rsidP="00411EAF">
            <w:pPr>
              <w:spacing w:after="120"/>
              <w:jc w:val="center"/>
              <w:rPr>
                <w:b/>
                <w:u w:val="single"/>
              </w:rPr>
            </w:pPr>
            <w:r>
              <w:rPr>
                <w:b/>
                <w:u w:val="single"/>
              </w:rPr>
              <w:t xml:space="preserve">CCSS ELA </w:t>
            </w:r>
            <w:r w:rsidR="00411EAF" w:rsidRPr="00411EAF">
              <w:rPr>
                <w:b/>
                <w:u w:val="single"/>
              </w:rPr>
              <w:t>7.W.2</w:t>
            </w:r>
          </w:p>
          <w:p w:rsidR="00411EAF" w:rsidRDefault="00411EAF" w:rsidP="00EC1AD7">
            <w:r>
              <w:rPr>
                <w:noProof/>
              </w:rPr>
              <w:drawing>
                <wp:inline distT="0" distB="0" distL="0" distR="0" wp14:anchorId="11B2B41F" wp14:editId="0FB4B938">
                  <wp:extent cx="2752725" cy="2933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52725" cy="2933700"/>
                          </a:xfrm>
                          <a:prstGeom prst="rect">
                            <a:avLst/>
                          </a:prstGeom>
                        </pic:spPr>
                      </pic:pic>
                    </a:graphicData>
                  </a:graphic>
                </wp:inline>
              </w:drawing>
            </w:r>
          </w:p>
        </w:tc>
        <w:tc>
          <w:tcPr>
            <w:tcW w:w="5508" w:type="dxa"/>
            <w:vMerge/>
          </w:tcPr>
          <w:p w:rsidR="00411EAF" w:rsidRDefault="00411EAF" w:rsidP="00EC1AD7"/>
        </w:tc>
      </w:tr>
      <w:tr w:rsidR="00411EAF" w:rsidTr="005535B8">
        <w:tc>
          <w:tcPr>
            <w:tcW w:w="11016" w:type="dxa"/>
            <w:gridSpan w:val="2"/>
          </w:tcPr>
          <w:p w:rsidR="00411EAF" w:rsidRPr="00411EAF" w:rsidRDefault="00411EAF" w:rsidP="005535B8">
            <w:pPr>
              <w:spacing w:before="240" w:after="120"/>
              <w:jc w:val="center"/>
              <w:rPr>
                <w:b/>
                <w:bCs/>
                <w:u w:val="single"/>
              </w:rPr>
            </w:pPr>
            <w:r>
              <w:rPr>
                <w:b/>
                <w:bCs/>
                <w:u w:val="single"/>
              </w:rPr>
              <w:t>PARCC Grades 6-11 Rubric</w:t>
            </w:r>
          </w:p>
        </w:tc>
      </w:tr>
      <w:tr w:rsidR="00411EAF" w:rsidTr="005535B8">
        <w:tc>
          <w:tcPr>
            <w:tcW w:w="11016" w:type="dxa"/>
            <w:gridSpan w:val="2"/>
          </w:tcPr>
          <w:p w:rsidR="00411EAF" w:rsidRPr="00411EAF" w:rsidRDefault="00411EAF" w:rsidP="00411EAF">
            <w:pPr>
              <w:rPr>
                <w:sz w:val="20"/>
              </w:rPr>
            </w:pPr>
            <w:r w:rsidRPr="00411EAF">
              <w:rPr>
                <w:b/>
                <w:bCs/>
                <w:sz w:val="20"/>
              </w:rPr>
              <w:t>Reading Comprehension</w:t>
            </w:r>
          </w:p>
          <w:p w:rsidR="00411EAF" w:rsidRPr="00411EAF" w:rsidRDefault="00411EAF" w:rsidP="00411EAF">
            <w:pPr>
              <w:rPr>
                <w:sz w:val="20"/>
              </w:rPr>
            </w:pPr>
            <w:r w:rsidRPr="00411EAF">
              <w:rPr>
                <w:sz w:val="20"/>
              </w:rPr>
              <w:t>The student response demonstrates full comprehension of ideas stated explicitly and inferentially by providing an accurate analysis and supporting the analysis with effective and convincing textual evidence.</w:t>
            </w:r>
          </w:p>
          <w:p w:rsidR="00411EAF" w:rsidRPr="00411EAF" w:rsidRDefault="00411EAF" w:rsidP="00411EAF">
            <w:pPr>
              <w:rPr>
                <w:b/>
                <w:bCs/>
                <w:sz w:val="20"/>
              </w:rPr>
            </w:pPr>
          </w:p>
          <w:p w:rsidR="00411EAF" w:rsidRPr="00411EAF" w:rsidRDefault="00411EAF" w:rsidP="00411EAF">
            <w:pPr>
              <w:rPr>
                <w:sz w:val="20"/>
              </w:rPr>
            </w:pPr>
            <w:r w:rsidRPr="00411EAF">
              <w:rPr>
                <w:b/>
                <w:bCs/>
                <w:sz w:val="20"/>
              </w:rPr>
              <w:t>Written Expression</w:t>
            </w:r>
          </w:p>
          <w:p w:rsidR="00411EAF" w:rsidRPr="00411EAF" w:rsidRDefault="00411EAF" w:rsidP="00411EAF">
            <w:pPr>
              <w:spacing w:after="120"/>
              <w:rPr>
                <w:sz w:val="20"/>
              </w:rPr>
            </w:pPr>
            <w:r w:rsidRPr="00411EAF">
              <w:rPr>
                <w:sz w:val="20"/>
              </w:rPr>
              <w:t xml:space="preserve">The student response addresses the prompt and provides effective and comprehensive development of the claim or topic that is consistently appropriate to the task by using clear and convincing reasoning supported by relevant textual evidence; </w:t>
            </w:r>
          </w:p>
          <w:p w:rsidR="00411EAF" w:rsidRPr="00411EAF" w:rsidRDefault="00411EAF" w:rsidP="00411EAF">
            <w:pPr>
              <w:spacing w:after="120"/>
              <w:rPr>
                <w:sz w:val="20"/>
              </w:rPr>
            </w:pPr>
            <w:r w:rsidRPr="00411EAF">
              <w:rPr>
                <w:sz w:val="20"/>
              </w:rPr>
              <w:t xml:space="preserve">demonstrates purposeful coherence, clarity, and cohesion, making it easy to follow the writer’s progression of ideas; </w:t>
            </w:r>
          </w:p>
          <w:p w:rsidR="00411EAF" w:rsidRDefault="00411EAF" w:rsidP="00411EAF">
            <w:pPr>
              <w:spacing w:after="120"/>
            </w:pPr>
            <w:proofErr w:type="gramStart"/>
            <w:r w:rsidRPr="00411EAF">
              <w:rPr>
                <w:sz w:val="20"/>
              </w:rPr>
              <w:t>establishes</w:t>
            </w:r>
            <w:proofErr w:type="gramEnd"/>
            <w:r w:rsidRPr="00411EAF">
              <w:rPr>
                <w:sz w:val="20"/>
              </w:rPr>
              <w:t xml:space="preserve"> and maintains an effective style, attending to the norms and conventions of the discipline. </w:t>
            </w:r>
          </w:p>
        </w:tc>
      </w:tr>
    </w:tbl>
    <w:p w:rsidR="00411EAF" w:rsidRDefault="00411EAF" w:rsidP="00EC1AD7"/>
    <w:p w:rsidR="001850EB" w:rsidRDefault="001850EB" w:rsidP="001850EB">
      <w:pPr>
        <w:pStyle w:val="Heading2"/>
      </w:pPr>
      <w:r>
        <w:lastRenderedPageBreak/>
        <w:t xml:space="preserve">Example Analysis of Writing </w:t>
      </w:r>
      <w:proofErr w:type="gramStart"/>
      <w:r>
        <w:t>Over</w:t>
      </w:r>
      <w:proofErr w:type="gramEnd"/>
      <w:r>
        <w:t xml:space="preserve"> Time</w:t>
      </w:r>
    </w:p>
    <w:tbl>
      <w:tblPr>
        <w:tblStyle w:val="TableGrid"/>
        <w:tblW w:w="0" w:type="auto"/>
        <w:tblLook w:val="04A0" w:firstRow="1" w:lastRow="0" w:firstColumn="1" w:lastColumn="0" w:noHBand="0" w:noVBand="1"/>
      </w:tblPr>
      <w:tblGrid>
        <w:gridCol w:w="2358"/>
        <w:gridCol w:w="2646"/>
        <w:gridCol w:w="2646"/>
        <w:gridCol w:w="2646"/>
      </w:tblGrid>
      <w:tr w:rsidR="001850EB" w:rsidTr="00B4362A">
        <w:tc>
          <w:tcPr>
            <w:tcW w:w="10296" w:type="dxa"/>
            <w:gridSpan w:val="4"/>
          </w:tcPr>
          <w:p w:rsidR="001850EB" w:rsidRDefault="001850EB" w:rsidP="00B4362A">
            <w:r>
              <w:t>7.W.2 – Write Informative/Explanatory texts to convey ideas, concepts, and information through the selection, organization and analysis of relevant content</w:t>
            </w:r>
          </w:p>
        </w:tc>
      </w:tr>
      <w:tr w:rsidR="001850EB" w:rsidRPr="002913FA" w:rsidTr="00B4362A">
        <w:tc>
          <w:tcPr>
            <w:tcW w:w="2358" w:type="dxa"/>
            <w:shd w:val="clear" w:color="auto" w:fill="D9D9D9" w:themeFill="background1" w:themeFillShade="D9"/>
          </w:tcPr>
          <w:p w:rsidR="001850EB" w:rsidRPr="002913FA" w:rsidRDefault="001850EB" w:rsidP="00B4362A">
            <w:pPr>
              <w:jc w:val="right"/>
              <w:rPr>
                <w:i/>
              </w:rPr>
            </w:pPr>
            <w:r w:rsidRPr="002913FA">
              <w:rPr>
                <w:i/>
              </w:rPr>
              <w:t>Date</w:t>
            </w:r>
          </w:p>
        </w:tc>
        <w:tc>
          <w:tcPr>
            <w:tcW w:w="2646" w:type="dxa"/>
            <w:shd w:val="clear" w:color="auto" w:fill="D9D9D9" w:themeFill="background1" w:themeFillShade="D9"/>
          </w:tcPr>
          <w:p w:rsidR="001850EB" w:rsidRPr="002913FA" w:rsidRDefault="001850EB" w:rsidP="00B4362A">
            <w:pPr>
              <w:jc w:val="center"/>
              <w:rPr>
                <w:i/>
              </w:rPr>
            </w:pPr>
            <w:r>
              <w:rPr>
                <w:i/>
              </w:rPr>
              <w:t>9/22/2014</w:t>
            </w:r>
          </w:p>
        </w:tc>
        <w:tc>
          <w:tcPr>
            <w:tcW w:w="2646" w:type="dxa"/>
            <w:shd w:val="clear" w:color="auto" w:fill="D9D9D9" w:themeFill="background1" w:themeFillShade="D9"/>
          </w:tcPr>
          <w:p w:rsidR="001850EB" w:rsidRPr="002913FA" w:rsidRDefault="001850EB" w:rsidP="00B4362A">
            <w:pPr>
              <w:jc w:val="center"/>
              <w:rPr>
                <w:i/>
              </w:rPr>
            </w:pPr>
            <w:r>
              <w:rPr>
                <w:i/>
              </w:rPr>
              <w:t>11/20/2014</w:t>
            </w:r>
          </w:p>
        </w:tc>
        <w:tc>
          <w:tcPr>
            <w:tcW w:w="2646" w:type="dxa"/>
            <w:shd w:val="clear" w:color="auto" w:fill="D9D9D9" w:themeFill="background1" w:themeFillShade="D9"/>
          </w:tcPr>
          <w:p w:rsidR="001850EB" w:rsidRPr="002913FA" w:rsidRDefault="001850EB" w:rsidP="00B4362A">
            <w:pPr>
              <w:jc w:val="center"/>
              <w:rPr>
                <w:i/>
              </w:rPr>
            </w:pPr>
            <w:r>
              <w:rPr>
                <w:i/>
              </w:rPr>
              <w:t>1/13/2015</w:t>
            </w:r>
          </w:p>
        </w:tc>
      </w:tr>
      <w:tr w:rsidR="001850EB" w:rsidRPr="002913FA" w:rsidTr="00B4362A">
        <w:trPr>
          <w:trHeight w:val="1296"/>
        </w:trPr>
        <w:tc>
          <w:tcPr>
            <w:tcW w:w="2358" w:type="dxa"/>
          </w:tcPr>
          <w:p w:rsidR="001850EB" w:rsidRPr="00A92E93" w:rsidRDefault="001850EB" w:rsidP="00B4362A">
            <w:pPr>
              <w:rPr>
                <w:sz w:val="20"/>
              </w:rPr>
            </w:pPr>
            <w:r w:rsidRPr="00A92E93">
              <w:rPr>
                <w:sz w:val="20"/>
              </w:rPr>
              <w:t>a. Introduce a topic clearly previewing what is to follow; organize ideas, concepts, and information</w:t>
            </w:r>
          </w:p>
        </w:tc>
        <w:tc>
          <w:tcPr>
            <w:tcW w:w="2646" w:type="dxa"/>
          </w:tcPr>
          <w:p w:rsidR="001850EB" w:rsidRDefault="001850EB" w:rsidP="001850EB">
            <w:pPr>
              <w:pStyle w:val="ListParagraph"/>
              <w:numPr>
                <w:ilvl w:val="0"/>
                <w:numId w:val="50"/>
              </w:numPr>
              <w:ind w:left="162" w:hanging="162"/>
              <w:rPr>
                <w:sz w:val="20"/>
              </w:rPr>
            </w:pPr>
            <w:r>
              <w:rPr>
                <w:sz w:val="20"/>
              </w:rPr>
              <w:t>No introduction</w:t>
            </w:r>
          </w:p>
          <w:p w:rsidR="001850EB" w:rsidRDefault="001850EB" w:rsidP="001850EB">
            <w:pPr>
              <w:pStyle w:val="ListParagraph"/>
              <w:numPr>
                <w:ilvl w:val="0"/>
                <w:numId w:val="50"/>
              </w:numPr>
              <w:ind w:left="162" w:hanging="162"/>
              <w:rPr>
                <w:sz w:val="20"/>
              </w:rPr>
            </w:pPr>
            <w:r>
              <w:rPr>
                <w:sz w:val="20"/>
              </w:rPr>
              <w:t>No organization</w:t>
            </w:r>
          </w:p>
          <w:p w:rsidR="001850EB" w:rsidRPr="002913FA" w:rsidRDefault="001850EB" w:rsidP="001850EB">
            <w:pPr>
              <w:pStyle w:val="ListParagraph"/>
              <w:numPr>
                <w:ilvl w:val="0"/>
                <w:numId w:val="50"/>
              </w:numPr>
              <w:ind w:left="162" w:hanging="162"/>
              <w:rPr>
                <w:sz w:val="20"/>
              </w:rPr>
            </w:pPr>
            <w:r>
              <w:rPr>
                <w:sz w:val="20"/>
              </w:rPr>
              <w:t>Does not address prompt</w:t>
            </w:r>
          </w:p>
        </w:tc>
        <w:tc>
          <w:tcPr>
            <w:tcW w:w="2646" w:type="dxa"/>
          </w:tcPr>
          <w:p w:rsidR="001850EB" w:rsidRPr="00011542" w:rsidRDefault="001850EB" w:rsidP="001850EB">
            <w:pPr>
              <w:pStyle w:val="ListParagraph"/>
              <w:numPr>
                <w:ilvl w:val="0"/>
                <w:numId w:val="50"/>
              </w:numPr>
              <w:ind w:left="162" w:hanging="162"/>
              <w:rPr>
                <w:sz w:val="20"/>
                <w:highlight w:val="green"/>
              </w:rPr>
            </w:pPr>
            <w:r w:rsidRPr="00011542">
              <w:rPr>
                <w:sz w:val="20"/>
                <w:highlight w:val="green"/>
              </w:rPr>
              <w:t>Introduces topic with basic main points</w:t>
            </w:r>
          </w:p>
          <w:p w:rsidR="001850EB" w:rsidRPr="00D54644" w:rsidRDefault="001850EB" w:rsidP="001850EB">
            <w:pPr>
              <w:pStyle w:val="ListParagraph"/>
              <w:numPr>
                <w:ilvl w:val="0"/>
                <w:numId w:val="50"/>
              </w:numPr>
              <w:ind w:left="162" w:hanging="162"/>
              <w:rPr>
                <w:sz w:val="20"/>
              </w:rPr>
            </w:pPr>
            <w:r>
              <w:rPr>
                <w:sz w:val="20"/>
              </w:rPr>
              <w:t>Not a clear preview</w:t>
            </w:r>
          </w:p>
        </w:tc>
        <w:tc>
          <w:tcPr>
            <w:tcW w:w="2646" w:type="dxa"/>
          </w:tcPr>
          <w:p w:rsidR="001850EB" w:rsidRPr="00011542" w:rsidRDefault="001850EB" w:rsidP="001850EB">
            <w:pPr>
              <w:pStyle w:val="ListParagraph"/>
              <w:numPr>
                <w:ilvl w:val="0"/>
                <w:numId w:val="50"/>
              </w:numPr>
              <w:ind w:left="180" w:hanging="180"/>
              <w:rPr>
                <w:sz w:val="20"/>
                <w:highlight w:val="red"/>
              </w:rPr>
            </w:pPr>
            <w:r w:rsidRPr="00011542">
              <w:rPr>
                <w:sz w:val="20"/>
                <w:highlight w:val="red"/>
              </w:rPr>
              <w:t>No introduction, but states main argument</w:t>
            </w:r>
          </w:p>
          <w:p w:rsidR="001850EB" w:rsidRPr="002913FA" w:rsidRDefault="001850EB" w:rsidP="001850EB">
            <w:pPr>
              <w:pStyle w:val="ListParagraph"/>
              <w:numPr>
                <w:ilvl w:val="0"/>
                <w:numId w:val="50"/>
              </w:numPr>
              <w:ind w:left="180" w:hanging="180"/>
              <w:rPr>
                <w:sz w:val="20"/>
              </w:rPr>
            </w:pPr>
            <w:r w:rsidRPr="00011542">
              <w:rPr>
                <w:sz w:val="20"/>
                <w:highlight w:val="red"/>
              </w:rPr>
              <w:t>No preview of main points</w:t>
            </w:r>
          </w:p>
        </w:tc>
      </w:tr>
      <w:tr w:rsidR="001850EB" w:rsidRPr="00D54644" w:rsidTr="00B4362A">
        <w:trPr>
          <w:trHeight w:val="1296"/>
        </w:trPr>
        <w:tc>
          <w:tcPr>
            <w:tcW w:w="2358" w:type="dxa"/>
          </w:tcPr>
          <w:p w:rsidR="001850EB" w:rsidRPr="00A92E93" w:rsidRDefault="001850EB" w:rsidP="00B4362A">
            <w:pPr>
              <w:rPr>
                <w:sz w:val="20"/>
              </w:rPr>
            </w:pPr>
            <w:r w:rsidRPr="00A92E93">
              <w:rPr>
                <w:sz w:val="20"/>
              </w:rPr>
              <w:t>b. Develop the topic with relevant facts, definitions, concrete details, quotations, or other information and examples</w:t>
            </w:r>
          </w:p>
        </w:tc>
        <w:tc>
          <w:tcPr>
            <w:tcW w:w="2646" w:type="dxa"/>
          </w:tcPr>
          <w:p w:rsidR="001850EB" w:rsidRDefault="001850EB" w:rsidP="001850EB">
            <w:pPr>
              <w:pStyle w:val="ListParagraph"/>
              <w:numPr>
                <w:ilvl w:val="0"/>
                <w:numId w:val="50"/>
              </w:numPr>
              <w:ind w:left="162" w:hanging="162"/>
              <w:rPr>
                <w:sz w:val="20"/>
              </w:rPr>
            </w:pPr>
            <w:r>
              <w:rPr>
                <w:sz w:val="20"/>
              </w:rPr>
              <w:t>Basic development of topic</w:t>
            </w:r>
          </w:p>
          <w:p w:rsidR="001850EB" w:rsidRDefault="001850EB" w:rsidP="001850EB">
            <w:pPr>
              <w:pStyle w:val="ListParagraph"/>
              <w:numPr>
                <w:ilvl w:val="0"/>
                <w:numId w:val="50"/>
              </w:numPr>
              <w:ind w:left="162" w:hanging="162"/>
              <w:rPr>
                <w:sz w:val="20"/>
              </w:rPr>
            </w:pPr>
            <w:r>
              <w:rPr>
                <w:sz w:val="20"/>
              </w:rPr>
              <w:t>Loosely connected facts</w:t>
            </w:r>
          </w:p>
          <w:p w:rsidR="001850EB" w:rsidRDefault="001850EB" w:rsidP="001850EB">
            <w:pPr>
              <w:pStyle w:val="ListParagraph"/>
              <w:numPr>
                <w:ilvl w:val="0"/>
                <w:numId w:val="50"/>
              </w:numPr>
              <w:ind w:left="162" w:hanging="162"/>
              <w:rPr>
                <w:sz w:val="20"/>
              </w:rPr>
            </w:pPr>
            <w:r>
              <w:rPr>
                <w:sz w:val="20"/>
              </w:rPr>
              <w:t>One concrete example</w:t>
            </w:r>
          </w:p>
          <w:p w:rsidR="001850EB" w:rsidRPr="007C1DDE" w:rsidRDefault="001850EB" w:rsidP="001850EB">
            <w:pPr>
              <w:pStyle w:val="ListParagraph"/>
              <w:numPr>
                <w:ilvl w:val="0"/>
                <w:numId w:val="50"/>
              </w:numPr>
              <w:ind w:left="162" w:hanging="162"/>
              <w:rPr>
                <w:sz w:val="20"/>
              </w:rPr>
            </w:pPr>
            <w:r>
              <w:rPr>
                <w:sz w:val="20"/>
              </w:rPr>
              <w:t>No quotes</w:t>
            </w:r>
          </w:p>
        </w:tc>
        <w:tc>
          <w:tcPr>
            <w:tcW w:w="2646" w:type="dxa"/>
          </w:tcPr>
          <w:p w:rsidR="001850EB" w:rsidRDefault="001850EB" w:rsidP="001850EB">
            <w:pPr>
              <w:pStyle w:val="ListParagraph"/>
              <w:numPr>
                <w:ilvl w:val="0"/>
                <w:numId w:val="50"/>
              </w:numPr>
              <w:ind w:left="162" w:hanging="162"/>
              <w:rPr>
                <w:sz w:val="20"/>
              </w:rPr>
            </w:pPr>
            <w:r>
              <w:rPr>
                <w:sz w:val="20"/>
              </w:rPr>
              <w:t>Basic development of topic</w:t>
            </w:r>
          </w:p>
          <w:p w:rsidR="001850EB" w:rsidRPr="00011542" w:rsidRDefault="001850EB" w:rsidP="001850EB">
            <w:pPr>
              <w:pStyle w:val="ListParagraph"/>
              <w:numPr>
                <w:ilvl w:val="0"/>
                <w:numId w:val="50"/>
              </w:numPr>
              <w:ind w:left="162" w:hanging="162"/>
              <w:rPr>
                <w:sz w:val="20"/>
                <w:highlight w:val="green"/>
              </w:rPr>
            </w:pPr>
            <w:r w:rsidRPr="00011542">
              <w:rPr>
                <w:sz w:val="20"/>
                <w:highlight w:val="green"/>
              </w:rPr>
              <w:t>Refers to texts</w:t>
            </w:r>
          </w:p>
          <w:p w:rsidR="001850EB" w:rsidRPr="00011542" w:rsidRDefault="001850EB" w:rsidP="001850EB">
            <w:pPr>
              <w:pStyle w:val="ListParagraph"/>
              <w:numPr>
                <w:ilvl w:val="0"/>
                <w:numId w:val="50"/>
              </w:numPr>
              <w:ind w:left="162" w:hanging="162"/>
              <w:rPr>
                <w:sz w:val="20"/>
                <w:highlight w:val="green"/>
              </w:rPr>
            </w:pPr>
            <w:r w:rsidRPr="00011542">
              <w:rPr>
                <w:sz w:val="20"/>
                <w:highlight w:val="green"/>
              </w:rPr>
              <w:t>Uses a quote</w:t>
            </w:r>
          </w:p>
          <w:p w:rsidR="001850EB" w:rsidRPr="00011542" w:rsidRDefault="001850EB" w:rsidP="001850EB">
            <w:pPr>
              <w:pStyle w:val="ListParagraph"/>
              <w:numPr>
                <w:ilvl w:val="0"/>
                <w:numId w:val="50"/>
              </w:numPr>
              <w:ind w:left="162" w:hanging="162"/>
              <w:rPr>
                <w:sz w:val="20"/>
              </w:rPr>
            </w:pPr>
            <w:r w:rsidRPr="00011542">
              <w:rPr>
                <w:sz w:val="20"/>
              </w:rPr>
              <w:t>Uses concrete details</w:t>
            </w:r>
          </w:p>
          <w:p w:rsidR="001850EB" w:rsidRPr="00011542" w:rsidRDefault="001850EB" w:rsidP="001850EB">
            <w:pPr>
              <w:pStyle w:val="ListParagraph"/>
              <w:numPr>
                <w:ilvl w:val="0"/>
                <w:numId w:val="50"/>
              </w:numPr>
              <w:ind w:left="162" w:hanging="162"/>
              <w:rPr>
                <w:sz w:val="20"/>
              </w:rPr>
            </w:pPr>
            <w:r w:rsidRPr="00011542">
              <w:rPr>
                <w:sz w:val="20"/>
                <w:highlight w:val="green"/>
              </w:rPr>
              <w:t>Details support points</w:t>
            </w:r>
          </w:p>
        </w:tc>
        <w:tc>
          <w:tcPr>
            <w:tcW w:w="2646" w:type="dxa"/>
          </w:tcPr>
          <w:p w:rsidR="001850EB" w:rsidRPr="00011542" w:rsidRDefault="001850EB" w:rsidP="001850EB">
            <w:pPr>
              <w:pStyle w:val="ListParagraph"/>
              <w:numPr>
                <w:ilvl w:val="0"/>
                <w:numId w:val="50"/>
              </w:numPr>
              <w:ind w:left="162" w:hanging="162"/>
              <w:rPr>
                <w:sz w:val="20"/>
                <w:highlight w:val="yellow"/>
              </w:rPr>
            </w:pPr>
            <w:r w:rsidRPr="00011542">
              <w:rPr>
                <w:sz w:val="20"/>
                <w:highlight w:val="yellow"/>
              </w:rPr>
              <w:t>Basic development of topic</w:t>
            </w:r>
          </w:p>
          <w:p w:rsidR="001850EB" w:rsidRPr="00011542" w:rsidRDefault="001850EB" w:rsidP="001850EB">
            <w:pPr>
              <w:pStyle w:val="ListParagraph"/>
              <w:numPr>
                <w:ilvl w:val="0"/>
                <w:numId w:val="50"/>
              </w:numPr>
              <w:ind w:left="180" w:hanging="180"/>
              <w:rPr>
                <w:sz w:val="20"/>
                <w:highlight w:val="yellow"/>
              </w:rPr>
            </w:pPr>
            <w:r w:rsidRPr="00011542">
              <w:rPr>
                <w:sz w:val="20"/>
                <w:highlight w:val="yellow"/>
              </w:rPr>
              <w:t>Uses a quote</w:t>
            </w:r>
          </w:p>
          <w:p w:rsidR="001850EB" w:rsidRPr="00D54644" w:rsidRDefault="001850EB" w:rsidP="001850EB">
            <w:pPr>
              <w:pStyle w:val="ListParagraph"/>
              <w:numPr>
                <w:ilvl w:val="0"/>
                <w:numId w:val="50"/>
              </w:numPr>
              <w:ind w:left="180" w:hanging="180"/>
              <w:rPr>
                <w:sz w:val="20"/>
              </w:rPr>
            </w:pPr>
            <w:r w:rsidRPr="00011542">
              <w:rPr>
                <w:sz w:val="20"/>
                <w:highlight w:val="yellow"/>
              </w:rPr>
              <w:t>Uses concrete details – names, ages</w:t>
            </w:r>
          </w:p>
        </w:tc>
      </w:tr>
      <w:tr w:rsidR="001850EB" w:rsidRPr="002913FA" w:rsidTr="00B4362A">
        <w:trPr>
          <w:trHeight w:val="1296"/>
        </w:trPr>
        <w:tc>
          <w:tcPr>
            <w:tcW w:w="2358" w:type="dxa"/>
          </w:tcPr>
          <w:p w:rsidR="001850EB" w:rsidRPr="00A92E93" w:rsidRDefault="001850EB" w:rsidP="00B4362A">
            <w:pPr>
              <w:rPr>
                <w:sz w:val="20"/>
              </w:rPr>
            </w:pPr>
            <w:r w:rsidRPr="00A92E93">
              <w:rPr>
                <w:sz w:val="20"/>
              </w:rPr>
              <w:t>c. Use appropriate transitions to create cohesion and clarity the relationships among ideas and concepts</w:t>
            </w:r>
          </w:p>
        </w:tc>
        <w:tc>
          <w:tcPr>
            <w:tcW w:w="2646" w:type="dxa"/>
          </w:tcPr>
          <w:p w:rsidR="001850EB" w:rsidRPr="002913FA" w:rsidRDefault="001850EB" w:rsidP="001850EB">
            <w:pPr>
              <w:pStyle w:val="ListParagraph"/>
              <w:numPr>
                <w:ilvl w:val="0"/>
                <w:numId w:val="50"/>
              </w:numPr>
              <w:ind w:left="162" w:hanging="162"/>
              <w:rPr>
                <w:sz w:val="20"/>
              </w:rPr>
            </w:pPr>
            <w:r>
              <w:rPr>
                <w:sz w:val="20"/>
              </w:rPr>
              <w:t>No transitions</w:t>
            </w:r>
          </w:p>
        </w:tc>
        <w:tc>
          <w:tcPr>
            <w:tcW w:w="2646" w:type="dxa"/>
          </w:tcPr>
          <w:p w:rsidR="001850EB" w:rsidRPr="002913FA" w:rsidRDefault="001850EB" w:rsidP="001850EB">
            <w:pPr>
              <w:pStyle w:val="ListParagraph"/>
              <w:numPr>
                <w:ilvl w:val="0"/>
                <w:numId w:val="50"/>
              </w:numPr>
              <w:ind w:left="216" w:hanging="180"/>
              <w:rPr>
                <w:sz w:val="20"/>
              </w:rPr>
            </w:pPr>
            <w:r>
              <w:rPr>
                <w:sz w:val="20"/>
              </w:rPr>
              <w:t>No transitions</w:t>
            </w:r>
          </w:p>
        </w:tc>
        <w:tc>
          <w:tcPr>
            <w:tcW w:w="2646" w:type="dxa"/>
          </w:tcPr>
          <w:p w:rsidR="001850EB" w:rsidRPr="002913FA" w:rsidRDefault="001850EB" w:rsidP="001850EB">
            <w:pPr>
              <w:pStyle w:val="ListParagraph"/>
              <w:numPr>
                <w:ilvl w:val="0"/>
                <w:numId w:val="50"/>
              </w:numPr>
              <w:ind w:left="180" w:hanging="180"/>
              <w:rPr>
                <w:sz w:val="20"/>
              </w:rPr>
            </w:pPr>
            <w:r>
              <w:rPr>
                <w:sz w:val="20"/>
              </w:rPr>
              <w:t>No transitions</w:t>
            </w:r>
          </w:p>
        </w:tc>
      </w:tr>
      <w:tr w:rsidR="001850EB" w:rsidRPr="002913FA" w:rsidTr="00B4362A">
        <w:trPr>
          <w:trHeight w:val="1296"/>
        </w:trPr>
        <w:tc>
          <w:tcPr>
            <w:tcW w:w="2358" w:type="dxa"/>
          </w:tcPr>
          <w:p w:rsidR="001850EB" w:rsidRPr="00A92E93" w:rsidRDefault="001850EB" w:rsidP="00B4362A">
            <w:pPr>
              <w:rPr>
                <w:sz w:val="20"/>
              </w:rPr>
            </w:pPr>
            <w:r w:rsidRPr="00A92E93">
              <w:rPr>
                <w:sz w:val="20"/>
              </w:rPr>
              <w:t>f. Provide a concluding statement or section that follows from and supports the information or explanation presented</w:t>
            </w:r>
          </w:p>
        </w:tc>
        <w:tc>
          <w:tcPr>
            <w:tcW w:w="2646" w:type="dxa"/>
          </w:tcPr>
          <w:p w:rsidR="001850EB" w:rsidRPr="002913FA" w:rsidRDefault="001850EB" w:rsidP="001850EB">
            <w:pPr>
              <w:pStyle w:val="ListParagraph"/>
              <w:numPr>
                <w:ilvl w:val="0"/>
                <w:numId w:val="50"/>
              </w:numPr>
              <w:ind w:left="162" w:hanging="162"/>
              <w:rPr>
                <w:sz w:val="20"/>
              </w:rPr>
            </w:pPr>
            <w:r>
              <w:rPr>
                <w:sz w:val="20"/>
              </w:rPr>
              <w:t>No conclusion</w:t>
            </w:r>
          </w:p>
        </w:tc>
        <w:tc>
          <w:tcPr>
            <w:tcW w:w="2646" w:type="dxa"/>
          </w:tcPr>
          <w:p w:rsidR="001850EB" w:rsidRPr="00011542" w:rsidRDefault="001850EB" w:rsidP="001850EB">
            <w:pPr>
              <w:pStyle w:val="ListParagraph"/>
              <w:numPr>
                <w:ilvl w:val="0"/>
                <w:numId w:val="50"/>
              </w:numPr>
              <w:ind w:left="216" w:hanging="180"/>
              <w:rPr>
                <w:sz w:val="20"/>
                <w:highlight w:val="green"/>
              </w:rPr>
            </w:pPr>
            <w:r w:rsidRPr="00011542">
              <w:rPr>
                <w:sz w:val="20"/>
                <w:highlight w:val="green"/>
              </w:rPr>
              <w:t>Includes conclusion that summarizes comparison</w:t>
            </w:r>
          </w:p>
          <w:p w:rsidR="001850EB" w:rsidRPr="00011542" w:rsidRDefault="001850EB" w:rsidP="001850EB">
            <w:pPr>
              <w:pStyle w:val="ListParagraph"/>
              <w:numPr>
                <w:ilvl w:val="0"/>
                <w:numId w:val="50"/>
              </w:numPr>
              <w:ind w:left="216" w:hanging="180"/>
              <w:rPr>
                <w:sz w:val="20"/>
              </w:rPr>
            </w:pPr>
            <w:r w:rsidRPr="00011542">
              <w:rPr>
                <w:sz w:val="20"/>
                <w:highlight w:val="green"/>
              </w:rPr>
              <w:t>Some analysis</w:t>
            </w:r>
          </w:p>
        </w:tc>
        <w:tc>
          <w:tcPr>
            <w:tcW w:w="2646" w:type="dxa"/>
          </w:tcPr>
          <w:p w:rsidR="001850EB" w:rsidRPr="00011542" w:rsidRDefault="001850EB" w:rsidP="001850EB">
            <w:pPr>
              <w:pStyle w:val="ListParagraph"/>
              <w:numPr>
                <w:ilvl w:val="0"/>
                <w:numId w:val="50"/>
              </w:numPr>
              <w:ind w:left="180" w:hanging="180"/>
              <w:rPr>
                <w:sz w:val="20"/>
                <w:highlight w:val="yellow"/>
              </w:rPr>
            </w:pPr>
            <w:r w:rsidRPr="00011542">
              <w:rPr>
                <w:sz w:val="20"/>
                <w:highlight w:val="yellow"/>
              </w:rPr>
              <w:t>Includes conclusion</w:t>
            </w:r>
          </w:p>
          <w:p w:rsidR="001850EB" w:rsidRPr="00011542" w:rsidRDefault="001850EB" w:rsidP="001850EB">
            <w:pPr>
              <w:pStyle w:val="ListParagraph"/>
              <w:numPr>
                <w:ilvl w:val="0"/>
                <w:numId w:val="50"/>
              </w:numPr>
              <w:ind w:left="180" w:hanging="180"/>
              <w:rPr>
                <w:sz w:val="20"/>
                <w:highlight w:val="yellow"/>
              </w:rPr>
            </w:pPr>
            <w:r w:rsidRPr="00011542">
              <w:rPr>
                <w:sz w:val="20"/>
                <w:highlight w:val="yellow"/>
              </w:rPr>
              <w:t>Summarizes one main point</w:t>
            </w:r>
          </w:p>
          <w:p w:rsidR="001850EB" w:rsidRPr="002913FA" w:rsidRDefault="001850EB" w:rsidP="001850EB">
            <w:pPr>
              <w:pStyle w:val="ListParagraph"/>
              <w:numPr>
                <w:ilvl w:val="0"/>
                <w:numId w:val="50"/>
              </w:numPr>
              <w:tabs>
                <w:tab w:val="left" w:pos="2295"/>
              </w:tabs>
              <w:ind w:left="180" w:hanging="180"/>
              <w:rPr>
                <w:sz w:val="20"/>
              </w:rPr>
            </w:pPr>
            <w:r w:rsidRPr="00011542">
              <w:rPr>
                <w:sz w:val="20"/>
                <w:highlight w:val="red"/>
              </w:rPr>
              <w:t>Does not come back to the main argument</w:t>
            </w:r>
          </w:p>
        </w:tc>
      </w:tr>
    </w:tbl>
    <w:p w:rsidR="001850EB" w:rsidRDefault="001850EB" w:rsidP="001850EB">
      <w:pPr>
        <w:spacing w:after="240"/>
        <w:jc w:val="center"/>
      </w:pPr>
    </w:p>
    <w:p w:rsidR="001850EB" w:rsidRDefault="001850EB" w:rsidP="001850EB">
      <w:r>
        <w:t>PARCC Rubric:</w:t>
      </w:r>
    </w:p>
    <w:tbl>
      <w:tblPr>
        <w:tblStyle w:val="TableGrid"/>
        <w:tblW w:w="0" w:type="auto"/>
        <w:tblLook w:val="04A0" w:firstRow="1" w:lastRow="0" w:firstColumn="1" w:lastColumn="0" w:noHBand="0" w:noVBand="1"/>
      </w:tblPr>
      <w:tblGrid>
        <w:gridCol w:w="2358"/>
        <w:gridCol w:w="2646"/>
        <w:gridCol w:w="2646"/>
        <w:gridCol w:w="2646"/>
      </w:tblGrid>
      <w:tr w:rsidR="001850EB" w:rsidRPr="002913FA" w:rsidTr="00B4362A">
        <w:tc>
          <w:tcPr>
            <w:tcW w:w="2358" w:type="dxa"/>
            <w:shd w:val="clear" w:color="auto" w:fill="D9D9D9" w:themeFill="background1" w:themeFillShade="D9"/>
          </w:tcPr>
          <w:p w:rsidR="001850EB" w:rsidRPr="002913FA" w:rsidRDefault="001850EB" w:rsidP="00B4362A">
            <w:pPr>
              <w:jc w:val="right"/>
              <w:rPr>
                <w:i/>
              </w:rPr>
            </w:pPr>
            <w:r w:rsidRPr="002913FA">
              <w:rPr>
                <w:i/>
              </w:rPr>
              <w:t>Date</w:t>
            </w:r>
          </w:p>
        </w:tc>
        <w:tc>
          <w:tcPr>
            <w:tcW w:w="2646" w:type="dxa"/>
            <w:shd w:val="clear" w:color="auto" w:fill="D9D9D9" w:themeFill="background1" w:themeFillShade="D9"/>
          </w:tcPr>
          <w:p w:rsidR="001850EB" w:rsidRPr="002913FA" w:rsidRDefault="001850EB" w:rsidP="00B4362A">
            <w:pPr>
              <w:jc w:val="center"/>
              <w:rPr>
                <w:i/>
              </w:rPr>
            </w:pPr>
            <w:r>
              <w:rPr>
                <w:i/>
              </w:rPr>
              <w:t>9/22/2014</w:t>
            </w:r>
          </w:p>
        </w:tc>
        <w:tc>
          <w:tcPr>
            <w:tcW w:w="2646" w:type="dxa"/>
            <w:shd w:val="clear" w:color="auto" w:fill="D9D9D9" w:themeFill="background1" w:themeFillShade="D9"/>
          </w:tcPr>
          <w:p w:rsidR="001850EB" w:rsidRPr="002913FA" w:rsidRDefault="001850EB" w:rsidP="00B4362A">
            <w:pPr>
              <w:jc w:val="center"/>
              <w:rPr>
                <w:i/>
              </w:rPr>
            </w:pPr>
            <w:r>
              <w:rPr>
                <w:i/>
              </w:rPr>
              <w:t>11/20/2014</w:t>
            </w:r>
          </w:p>
        </w:tc>
        <w:tc>
          <w:tcPr>
            <w:tcW w:w="2646" w:type="dxa"/>
            <w:shd w:val="clear" w:color="auto" w:fill="D9D9D9" w:themeFill="background1" w:themeFillShade="D9"/>
          </w:tcPr>
          <w:p w:rsidR="001850EB" w:rsidRPr="002913FA" w:rsidRDefault="001850EB" w:rsidP="00B4362A">
            <w:pPr>
              <w:jc w:val="center"/>
              <w:rPr>
                <w:i/>
              </w:rPr>
            </w:pPr>
            <w:r>
              <w:rPr>
                <w:i/>
              </w:rPr>
              <w:t>1/13/2015</w:t>
            </w:r>
          </w:p>
        </w:tc>
      </w:tr>
      <w:tr w:rsidR="001850EB" w:rsidTr="00B4362A">
        <w:trPr>
          <w:trHeight w:val="70"/>
        </w:trPr>
        <w:tc>
          <w:tcPr>
            <w:tcW w:w="2358" w:type="dxa"/>
          </w:tcPr>
          <w:p w:rsidR="001850EB" w:rsidRPr="000F5474" w:rsidRDefault="001850EB" w:rsidP="00B4362A">
            <w:pPr>
              <w:rPr>
                <w:sz w:val="20"/>
              </w:rPr>
            </w:pPr>
            <w:r w:rsidRPr="000F5474">
              <w:rPr>
                <w:sz w:val="20"/>
              </w:rPr>
              <w:t>Reading Comprehension of Key Ideas and Details</w:t>
            </w:r>
          </w:p>
        </w:tc>
        <w:tc>
          <w:tcPr>
            <w:tcW w:w="2646" w:type="dxa"/>
          </w:tcPr>
          <w:p w:rsidR="001850EB" w:rsidRPr="000F5474" w:rsidRDefault="001850EB" w:rsidP="00B4362A">
            <w:pPr>
              <w:rPr>
                <w:sz w:val="20"/>
              </w:rPr>
            </w:pPr>
            <w:r>
              <w:rPr>
                <w:sz w:val="20"/>
              </w:rPr>
              <w:t>1</w:t>
            </w:r>
          </w:p>
        </w:tc>
        <w:tc>
          <w:tcPr>
            <w:tcW w:w="2646" w:type="dxa"/>
          </w:tcPr>
          <w:p w:rsidR="001850EB" w:rsidRPr="000F5474" w:rsidRDefault="001850EB" w:rsidP="00B4362A">
            <w:pPr>
              <w:rPr>
                <w:sz w:val="20"/>
              </w:rPr>
            </w:pPr>
            <w:r>
              <w:rPr>
                <w:sz w:val="20"/>
              </w:rPr>
              <w:t>2</w:t>
            </w:r>
          </w:p>
        </w:tc>
        <w:tc>
          <w:tcPr>
            <w:tcW w:w="2646" w:type="dxa"/>
          </w:tcPr>
          <w:p w:rsidR="001850EB" w:rsidRPr="000F5474" w:rsidRDefault="001850EB" w:rsidP="00B4362A">
            <w:pPr>
              <w:rPr>
                <w:sz w:val="20"/>
              </w:rPr>
            </w:pPr>
            <w:r>
              <w:rPr>
                <w:sz w:val="20"/>
              </w:rPr>
              <w:t>2</w:t>
            </w:r>
          </w:p>
        </w:tc>
      </w:tr>
      <w:tr w:rsidR="001850EB" w:rsidTr="00B4362A">
        <w:trPr>
          <w:trHeight w:val="70"/>
        </w:trPr>
        <w:tc>
          <w:tcPr>
            <w:tcW w:w="2358" w:type="dxa"/>
          </w:tcPr>
          <w:p w:rsidR="001850EB" w:rsidRPr="000F5474" w:rsidRDefault="001850EB" w:rsidP="00B4362A">
            <w:pPr>
              <w:rPr>
                <w:sz w:val="20"/>
              </w:rPr>
            </w:pPr>
            <w:r w:rsidRPr="000F5474">
              <w:rPr>
                <w:sz w:val="20"/>
              </w:rPr>
              <w:t>Writing: Written Expression</w:t>
            </w:r>
          </w:p>
        </w:tc>
        <w:tc>
          <w:tcPr>
            <w:tcW w:w="2646" w:type="dxa"/>
          </w:tcPr>
          <w:p w:rsidR="001850EB" w:rsidRPr="000F5474" w:rsidRDefault="001850EB" w:rsidP="00B4362A">
            <w:pPr>
              <w:rPr>
                <w:sz w:val="20"/>
              </w:rPr>
            </w:pPr>
            <w:r>
              <w:rPr>
                <w:sz w:val="20"/>
              </w:rPr>
              <w:t>1</w:t>
            </w:r>
          </w:p>
        </w:tc>
        <w:tc>
          <w:tcPr>
            <w:tcW w:w="2646" w:type="dxa"/>
          </w:tcPr>
          <w:p w:rsidR="001850EB" w:rsidRPr="000F5474" w:rsidRDefault="001850EB" w:rsidP="00B4362A">
            <w:pPr>
              <w:rPr>
                <w:sz w:val="20"/>
              </w:rPr>
            </w:pPr>
            <w:r>
              <w:rPr>
                <w:sz w:val="20"/>
              </w:rPr>
              <w:t>2</w:t>
            </w:r>
          </w:p>
        </w:tc>
        <w:tc>
          <w:tcPr>
            <w:tcW w:w="2646" w:type="dxa"/>
          </w:tcPr>
          <w:p w:rsidR="001850EB" w:rsidRPr="000F5474" w:rsidRDefault="001850EB" w:rsidP="00B4362A">
            <w:pPr>
              <w:rPr>
                <w:sz w:val="20"/>
              </w:rPr>
            </w:pPr>
            <w:r>
              <w:rPr>
                <w:sz w:val="20"/>
              </w:rPr>
              <w:t>2</w:t>
            </w:r>
          </w:p>
        </w:tc>
      </w:tr>
      <w:tr w:rsidR="001850EB" w:rsidTr="00B4362A">
        <w:trPr>
          <w:trHeight w:val="70"/>
        </w:trPr>
        <w:tc>
          <w:tcPr>
            <w:tcW w:w="2358" w:type="dxa"/>
          </w:tcPr>
          <w:p w:rsidR="001850EB" w:rsidRPr="000F5474" w:rsidRDefault="001850EB" w:rsidP="00B4362A">
            <w:pPr>
              <w:rPr>
                <w:sz w:val="20"/>
              </w:rPr>
            </w:pPr>
            <w:r w:rsidRPr="000F5474">
              <w:rPr>
                <w:sz w:val="20"/>
              </w:rPr>
              <w:t>Wri</w:t>
            </w:r>
            <w:r>
              <w:rPr>
                <w:sz w:val="20"/>
              </w:rPr>
              <w:t xml:space="preserve">ting: Knowledge of Language &amp; </w:t>
            </w:r>
            <w:r w:rsidRPr="000F5474">
              <w:rPr>
                <w:sz w:val="20"/>
              </w:rPr>
              <w:t>Conventions</w:t>
            </w:r>
          </w:p>
        </w:tc>
        <w:tc>
          <w:tcPr>
            <w:tcW w:w="2646" w:type="dxa"/>
          </w:tcPr>
          <w:p w:rsidR="001850EB" w:rsidRPr="000F5474" w:rsidRDefault="001850EB" w:rsidP="00B4362A">
            <w:pPr>
              <w:rPr>
                <w:sz w:val="20"/>
              </w:rPr>
            </w:pPr>
            <w:r>
              <w:rPr>
                <w:sz w:val="20"/>
              </w:rPr>
              <w:t>2</w:t>
            </w:r>
          </w:p>
        </w:tc>
        <w:tc>
          <w:tcPr>
            <w:tcW w:w="2646" w:type="dxa"/>
          </w:tcPr>
          <w:p w:rsidR="001850EB" w:rsidRPr="000F5474" w:rsidRDefault="001850EB" w:rsidP="00B4362A">
            <w:pPr>
              <w:rPr>
                <w:sz w:val="20"/>
              </w:rPr>
            </w:pPr>
            <w:r>
              <w:rPr>
                <w:sz w:val="20"/>
              </w:rPr>
              <w:t>2</w:t>
            </w:r>
          </w:p>
        </w:tc>
        <w:tc>
          <w:tcPr>
            <w:tcW w:w="2646" w:type="dxa"/>
          </w:tcPr>
          <w:p w:rsidR="001850EB" w:rsidRPr="000F5474" w:rsidRDefault="001850EB" w:rsidP="00B4362A">
            <w:pPr>
              <w:rPr>
                <w:sz w:val="20"/>
              </w:rPr>
            </w:pPr>
            <w:r>
              <w:rPr>
                <w:sz w:val="20"/>
              </w:rPr>
              <w:t>2</w:t>
            </w:r>
          </w:p>
        </w:tc>
      </w:tr>
    </w:tbl>
    <w:p w:rsidR="001850EB" w:rsidRDefault="001850EB" w:rsidP="001850EB">
      <w:pPr>
        <w:pStyle w:val="Heading2"/>
      </w:pPr>
      <w:r>
        <w:lastRenderedPageBreak/>
        <w:t>Practice Analysis</w:t>
      </w:r>
      <w:r w:rsidR="00364C4E">
        <w:t xml:space="preserve"> – Student A</w:t>
      </w:r>
    </w:p>
    <w:p w:rsidR="00521A81" w:rsidRDefault="00521A81" w:rsidP="00521A81">
      <w:pPr>
        <w:jc w:val="center"/>
      </w:pPr>
      <w:r w:rsidRPr="00521A81">
        <w:rPr>
          <w:b/>
        </w:rPr>
        <w:t>Instructions</w:t>
      </w:r>
    </w:p>
    <w:p w:rsidR="00521A81" w:rsidRDefault="00521A81" w:rsidP="00521A81">
      <w:r>
        <w:t>Step 1 – Note taking</w:t>
      </w:r>
    </w:p>
    <w:p w:rsidR="00521A81" w:rsidRDefault="00521A81" w:rsidP="00521A81">
      <w:pPr>
        <w:pStyle w:val="ListParagraph"/>
        <w:numPr>
          <w:ilvl w:val="0"/>
          <w:numId w:val="52"/>
        </w:numPr>
      </w:pPr>
      <w:r>
        <w:t>Write notes that indicate the level at which the student is demonstrating parts of writing standard 2</w:t>
      </w:r>
    </w:p>
    <w:p w:rsidR="00521A81" w:rsidRDefault="00521A81" w:rsidP="00521A81">
      <w:pPr>
        <w:pStyle w:val="ListParagraph"/>
        <w:numPr>
          <w:ilvl w:val="0"/>
          <w:numId w:val="52"/>
        </w:numPr>
      </w:pPr>
      <w:r>
        <w:t xml:space="preserve">You may use qualifiers like: No, Basic, Some, Effective </w:t>
      </w:r>
    </w:p>
    <w:p w:rsidR="00521A81" w:rsidRDefault="00521A81" w:rsidP="00521A81">
      <w:pPr>
        <w:pStyle w:val="ListParagraph"/>
        <w:numPr>
          <w:ilvl w:val="0"/>
          <w:numId w:val="52"/>
        </w:numPr>
      </w:pPr>
      <w:r>
        <w:t>Use the language of the standard in your notes to maintain consistency</w:t>
      </w:r>
    </w:p>
    <w:p w:rsidR="00521A81" w:rsidRDefault="00521A81" w:rsidP="00521A81"/>
    <w:p w:rsidR="00521A81" w:rsidRDefault="00521A81" w:rsidP="00521A81">
      <w:r>
        <w:t>Part 2 – Color coding progress</w:t>
      </w:r>
    </w:p>
    <w:p w:rsidR="00521A81" w:rsidRDefault="00521A81" w:rsidP="00521A81">
      <w:pPr>
        <w:pStyle w:val="ListParagraph"/>
        <w:numPr>
          <w:ilvl w:val="0"/>
          <w:numId w:val="52"/>
        </w:numPr>
      </w:pPr>
      <w:r>
        <w:t>Highlight where the student has improved (green), stagnated (yellow), or declined (red) in their application of the parts of the standard</w:t>
      </w:r>
    </w:p>
    <w:p w:rsidR="00521A81" w:rsidRDefault="00521A81" w:rsidP="00521A81">
      <w:pPr>
        <w:pStyle w:val="ListParagraph"/>
        <w:numPr>
          <w:ilvl w:val="0"/>
          <w:numId w:val="52"/>
        </w:numPr>
      </w:pPr>
      <w:r>
        <w:t>Skim over the 5 samples and look for trends in where you are color coding</w:t>
      </w:r>
    </w:p>
    <w:p w:rsidR="00521A81" w:rsidRDefault="00521A81" w:rsidP="001850EB">
      <w:pPr>
        <w:jc w:val="center"/>
      </w:pPr>
    </w:p>
    <w:p w:rsidR="001850EB" w:rsidRDefault="001850EB" w:rsidP="001850EB">
      <w:pPr>
        <w:jc w:val="center"/>
        <w:rPr>
          <w:u w:val="single"/>
        </w:rPr>
      </w:pPr>
      <w:r>
        <w:t xml:space="preserve">Student Name: </w:t>
      </w:r>
      <w:r w:rsidRPr="002913FA">
        <w:rPr>
          <w:u w:val="single"/>
        </w:rPr>
        <w:t>_____Student A_______________</w:t>
      </w:r>
      <w:r>
        <w:tab/>
      </w:r>
      <w:r>
        <w:tab/>
        <w:t xml:space="preserve">Class: </w:t>
      </w:r>
      <w:r w:rsidRPr="002913FA">
        <w:rPr>
          <w:u w:val="single"/>
        </w:rPr>
        <w:t>____7</w:t>
      </w:r>
      <w:r w:rsidRPr="002913FA">
        <w:rPr>
          <w:u w:val="single"/>
          <w:vertAlign w:val="superscript"/>
        </w:rPr>
        <w:t>th</w:t>
      </w:r>
      <w:r w:rsidRPr="002913FA">
        <w:rPr>
          <w:u w:val="single"/>
        </w:rPr>
        <w:t xml:space="preserve"> Grade ELA</w:t>
      </w:r>
      <w:r>
        <w:rPr>
          <w:u w:val="single"/>
        </w:rPr>
        <w:t>_____</w:t>
      </w:r>
      <w:r w:rsidRPr="002913FA">
        <w:rPr>
          <w:u w:val="single"/>
        </w:rPr>
        <w:t>_</w:t>
      </w:r>
    </w:p>
    <w:p w:rsidR="001850EB" w:rsidRDefault="001850EB" w:rsidP="001850EB">
      <w:pPr>
        <w:jc w:val="center"/>
      </w:pPr>
    </w:p>
    <w:tbl>
      <w:tblPr>
        <w:tblStyle w:val="TableGrid"/>
        <w:tblW w:w="0" w:type="auto"/>
        <w:tblLook w:val="04A0" w:firstRow="1" w:lastRow="0" w:firstColumn="1" w:lastColumn="0" w:noHBand="0" w:noVBand="1"/>
      </w:tblPr>
      <w:tblGrid>
        <w:gridCol w:w="2358"/>
        <w:gridCol w:w="2646"/>
        <w:gridCol w:w="2646"/>
        <w:gridCol w:w="2646"/>
      </w:tblGrid>
      <w:tr w:rsidR="001850EB" w:rsidTr="00B4362A">
        <w:tc>
          <w:tcPr>
            <w:tcW w:w="10296" w:type="dxa"/>
            <w:gridSpan w:val="4"/>
          </w:tcPr>
          <w:p w:rsidR="001850EB" w:rsidRDefault="001850EB" w:rsidP="00B4362A">
            <w:r>
              <w:t>7.W.2 – Write Informative/Explanatory texts to convey ideas, concepts, and information through the selection, organization and analysis of relevant content</w:t>
            </w:r>
          </w:p>
        </w:tc>
      </w:tr>
      <w:tr w:rsidR="001850EB" w:rsidRPr="002913FA" w:rsidTr="00B4362A">
        <w:tc>
          <w:tcPr>
            <w:tcW w:w="2358" w:type="dxa"/>
            <w:shd w:val="clear" w:color="auto" w:fill="D9D9D9" w:themeFill="background1" w:themeFillShade="D9"/>
          </w:tcPr>
          <w:p w:rsidR="001850EB" w:rsidRPr="002913FA" w:rsidRDefault="001850EB" w:rsidP="00B4362A">
            <w:pPr>
              <w:jc w:val="right"/>
              <w:rPr>
                <w:i/>
              </w:rPr>
            </w:pPr>
            <w:r w:rsidRPr="002913FA">
              <w:rPr>
                <w:i/>
              </w:rPr>
              <w:t>Date</w:t>
            </w:r>
          </w:p>
        </w:tc>
        <w:tc>
          <w:tcPr>
            <w:tcW w:w="2646" w:type="dxa"/>
            <w:shd w:val="clear" w:color="auto" w:fill="D9D9D9" w:themeFill="background1" w:themeFillShade="D9"/>
          </w:tcPr>
          <w:p w:rsidR="001850EB" w:rsidRPr="002913FA" w:rsidRDefault="001850EB" w:rsidP="00B4362A">
            <w:pPr>
              <w:jc w:val="center"/>
              <w:rPr>
                <w:i/>
              </w:rPr>
            </w:pPr>
            <w:r>
              <w:rPr>
                <w:i/>
              </w:rPr>
              <w:t>9/22/2014</w:t>
            </w:r>
          </w:p>
        </w:tc>
        <w:tc>
          <w:tcPr>
            <w:tcW w:w="2646" w:type="dxa"/>
            <w:shd w:val="clear" w:color="auto" w:fill="D9D9D9" w:themeFill="background1" w:themeFillShade="D9"/>
          </w:tcPr>
          <w:p w:rsidR="001850EB" w:rsidRPr="002913FA" w:rsidRDefault="001850EB" w:rsidP="00B4362A">
            <w:pPr>
              <w:jc w:val="center"/>
              <w:rPr>
                <w:i/>
              </w:rPr>
            </w:pPr>
            <w:r>
              <w:rPr>
                <w:i/>
              </w:rPr>
              <w:t>11/20/2014</w:t>
            </w:r>
          </w:p>
        </w:tc>
        <w:tc>
          <w:tcPr>
            <w:tcW w:w="2646" w:type="dxa"/>
            <w:shd w:val="clear" w:color="auto" w:fill="D9D9D9" w:themeFill="background1" w:themeFillShade="D9"/>
          </w:tcPr>
          <w:p w:rsidR="001850EB" w:rsidRPr="002913FA" w:rsidRDefault="001850EB" w:rsidP="00B4362A">
            <w:pPr>
              <w:jc w:val="center"/>
              <w:rPr>
                <w:i/>
              </w:rPr>
            </w:pPr>
            <w:r>
              <w:rPr>
                <w:i/>
              </w:rPr>
              <w:t>1/13/2015</w:t>
            </w:r>
          </w:p>
        </w:tc>
      </w:tr>
      <w:tr w:rsidR="001850EB" w:rsidTr="00B4362A">
        <w:trPr>
          <w:trHeight w:val="1296"/>
        </w:trPr>
        <w:tc>
          <w:tcPr>
            <w:tcW w:w="2358" w:type="dxa"/>
          </w:tcPr>
          <w:p w:rsidR="001850EB" w:rsidRPr="00A92E93" w:rsidRDefault="001850EB" w:rsidP="00B4362A">
            <w:pPr>
              <w:rPr>
                <w:sz w:val="20"/>
              </w:rPr>
            </w:pPr>
            <w:r w:rsidRPr="00A92E93">
              <w:rPr>
                <w:sz w:val="20"/>
              </w:rPr>
              <w:t>a. Introduce a topic clearly previewing what is to follow; organize ideas, concepts, and information</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b. Develop the topic with relevant facts, definitions, concrete details, quotations, or other information and examples</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c. Use appropriate transitions to create cohesion and clarity the relationships among ideas and concepts</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f. Provide a concluding statement or section that follows from and supports the information or explanation presented</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bl>
    <w:p w:rsidR="001850EB" w:rsidRDefault="001850EB" w:rsidP="001850EB"/>
    <w:p w:rsidR="001850EB" w:rsidRDefault="001850EB" w:rsidP="001850EB">
      <w:r>
        <w:t>PARCC Rubric:</w:t>
      </w:r>
    </w:p>
    <w:tbl>
      <w:tblPr>
        <w:tblStyle w:val="TableGrid"/>
        <w:tblW w:w="0" w:type="auto"/>
        <w:tblLook w:val="04A0" w:firstRow="1" w:lastRow="0" w:firstColumn="1" w:lastColumn="0" w:noHBand="0" w:noVBand="1"/>
      </w:tblPr>
      <w:tblGrid>
        <w:gridCol w:w="2358"/>
        <w:gridCol w:w="2646"/>
        <w:gridCol w:w="2646"/>
        <w:gridCol w:w="2646"/>
      </w:tblGrid>
      <w:tr w:rsidR="001850EB" w:rsidRPr="002913FA" w:rsidTr="00B4362A">
        <w:tc>
          <w:tcPr>
            <w:tcW w:w="2358" w:type="dxa"/>
            <w:shd w:val="clear" w:color="auto" w:fill="D9D9D9" w:themeFill="background1" w:themeFillShade="D9"/>
          </w:tcPr>
          <w:p w:rsidR="001850EB" w:rsidRPr="002913FA" w:rsidRDefault="001850EB" w:rsidP="00B4362A">
            <w:pPr>
              <w:jc w:val="right"/>
              <w:rPr>
                <w:i/>
              </w:rPr>
            </w:pPr>
            <w:r w:rsidRPr="002913FA">
              <w:rPr>
                <w:i/>
              </w:rPr>
              <w:t>Date</w:t>
            </w:r>
          </w:p>
        </w:tc>
        <w:tc>
          <w:tcPr>
            <w:tcW w:w="2646" w:type="dxa"/>
            <w:shd w:val="clear" w:color="auto" w:fill="D9D9D9" w:themeFill="background1" w:themeFillShade="D9"/>
          </w:tcPr>
          <w:p w:rsidR="001850EB" w:rsidRPr="002913FA" w:rsidRDefault="001850EB" w:rsidP="00B4362A">
            <w:pPr>
              <w:jc w:val="center"/>
              <w:rPr>
                <w:i/>
              </w:rPr>
            </w:pPr>
            <w:r>
              <w:rPr>
                <w:i/>
              </w:rPr>
              <w:t>9/22/2014</w:t>
            </w:r>
          </w:p>
        </w:tc>
        <w:tc>
          <w:tcPr>
            <w:tcW w:w="2646" w:type="dxa"/>
            <w:shd w:val="clear" w:color="auto" w:fill="D9D9D9" w:themeFill="background1" w:themeFillShade="D9"/>
          </w:tcPr>
          <w:p w:rsidR="001850EB" w:rsidRPr="002913FA" w:rsidRDefault="001850EB" w:rsidP="00B4362A">
            <w:pPr>
              <w:jc w:val="center"/>
              <w:rPr>
                <w:i/>
              </w:rPr>
            </w:pPr>
            <w:r>
              <w:rPr>
                <w:i/>
              </w:rPr>
              <w:t>11/20/2014</w:t>
            </w:r>
          </w:p>
        </w:tc>
        <w:tc>
          <w:tcPr>
            <w:tcW w:w="2646" w:type="dxa"/>
            <w:shd w:val="clear" w:color="auto" w:fill="D9D9D9" w:themeFill="background1" w:themeFillShade="D9"/>
          </w:tcPr>
          <w:p w:rsidR="001850EB" w:rsidRPr="002913FA" w:rsidRDefault="001850EB" w:rsidP="00B4362A">
            <w:pPr>
              <w:jc w:val="center"/>
              <w:rPr>
                <w:i/>
              </w:rPr>
            </w:pPr>
            <w:r>
              <w:rPr>
                <w:i/>
              </w:rPr>
              <w:t>1/13/2015</w:t>
            </w:r>
          </w:p>
        </w:tc>
      </w:tr>
      <w:tr w:rsidR="00A52554" w:rsidTr="00B4362A">
        <w:trPr>
          <w:trHeight w:val="70"/>
        </w:trPr>
        <w:tc>
          <w:tcPr>
            <w:tcW w:w="2358" w:type="dxa"/>
          </w:tcPr>
          <w:p w:rsidR="00A52554" w:rsidRPr="000F5474" w:rsidRDefault="00A52554" w:rsidP="00B4362A">
            <w:pPr>
              <w:rPr>
                <w:sz w:val="20"/>
              </w:rPr>
            </w:pPr>
            <w:r w:rsidRPr="000F5474">
              <w:rPr>
                <w:sz w:val="20"/>
              </w:rPr>
              <w:t>Reading Comprehension of Key Ideas and Details</w:t>
            </w:r>
          </w:p>
        </w:tc>
        <w:tc>
          <w:tcPr>
            <w:tcW w:w="2646" w:type="dxa"/>
          </w:tcPr>
          <w:p w:rsidR="00A52554" w:rsidRPr="000F5474" w:rsidRDefault="00A52554" w:rsidP="00B4362A">
            <w:pPr>
              <w:rPr>
                <w:sz w:val="20"/>
              </w:rPr>
            </w:pPr>
            <w:r>
              <w:rPr>
                <w:sz w:val="20"/>
              </w:rPr>
              <w:t>3</w:t>
            </w:r>
          </w:p>
        </w:tc>
        <w:tc>
          <w:tcPr>
            <w:tcW w:w="2646" w:type="dxa"/>
          </w:tcPr>
          <w:p w:rsidR="00A52554" w:rsidRPr="000F5474" w:rsidRDefault="00A52554" w:rsidP="00B4362A">
            <w:pPr>
              <w:rPr>
                <w:sz w:val="20"/>
              </w:rPr>
            </w:pPr>
            <w:r>
              <w:rPr>
                <w:sz w:val="20"/>
              </w:rPr>
              <w:t>3</w:t>
            </w:r>
          </w:p>
        </w:tc>
        <w:tc>
          <w:tcPr>
            <w:tcW w:w="2646" w:type="dxa"/>
          </w:tcPr>
          <w:p w:rsidR="00A52554" w:rsidRPr="000F5474" w:rsidRDefault="00A52554" w:rsidP="00B4362A">
            <w:pPr>
              <w:rPr>
                <w:sz w:val="20"/>
              </w:rPr>
            </w:pPr>
            <w:r>
              <w:rPr>
                <w:sz w:val="20"/>
              </w:rPr>
              <w:t>3</w:t>
            </w:r>
          </w:p>
        </w:tc>
      </w:tr>
      <w:tr w:rsidR="00A52554" w:rsidTr="00B4362A">
        <w:trPr>
          <w:trHeight w:val="70"/>
        </w:trPr>
        <w:tc>
          <w:tcPr>
            <w:tcW w:w="2358" w:type="dxa"/>
          </w:tcPr>
          <w:p w:rsidR="00A52554" w:rsidRPr="000F5474" w:rsidRDefault="00A52554" w:rsidP="00B4362A">
            <w:pPr>
              <w:rPr>
                <w:sz w:val="20"/>
              </w:rPr>
            </w:pPr>
            <w:r w:rsidRPr="000F5474">
              <w:rPr>
                <w:sz w:val="20"/>
              </w:rPr>
              <w:t>Writing: Written Expression</w:t>
            </w:r>
          </w:p>
        </w:tc>
        <w:tc>
          <w:tcPr>
            <w:tcW w:w="2646" w:type="dxa"/>
          </w:tcPr>
          <w:p w:rsidR="00A52554" w:rsidRPr="000F5474" w:rsidRDefault="00A52554" w:rsidP="00B4362A">
            <w:pPr>
              <w:rPr>
                <w:sz w:val="20"/>
              </w:rPr>
            </w:pPr>
            <w:r>
              <w:rPr>
                <w:sz w:val="20"/>
              </w:rPr>
              <w:t>2</w:t>
            </w:r>
          </w:p>
        </w:tc>
        <w:tc>
          <w:tcPr>
            <w:tcW w:w="2646" w:type="dxa"/>
          </w:tcPr>
          <w:p w:rsidR="00A52554" w:rsidRPr="000F5474" w:rsidRDefault="00A52554" w:rsidP="00B4362A">
            <w:pPr>
              <w:rPr>
                <w:sz w:val="20"/>
              </w:rPr>
            </w:pPr>
            <w:r>
              <w:rPr>
                <w:sz w:val="20"/>
              </w:rPr>
              <w:t>2</w:t>
            </w:r>
          </w:p>
        </w:tc>
        <w:tc>
          <w:tcPr>
            <w:tcW w:w="2646" w:type="dxa"/>
          </w:tcPr>
          <w:p w:rsidR="00A52554" w:rsidRPr="000F5474" w:rsidRDefault="00A52554" w:rsidP="00B4362A">
            <w:pPr>
              <w:rPr>
                <w:sz w:val="20"/>
              </w:rPr>
            </w:pPr>
            <w:r>
              <w:rPr>
                <w:sz w:val="20"/>
              </w:rPr>
              <w:t>2</w:t>
            </w:r>
          </w:p>
        </w:tc>
      </w:tr>
      <w:tr w:rsidR="00A52554" w:rsidTr="00B4362A">
        <w:trPr>
          <w:trHeight w:val="70"/>
        </w:trPr>
        <w:tc>
          <w:tcPr>
            <w:tcW w:w="2358" w:type="dxa"/>
          </w:tcPr>
          <w:p w:rsidR="00A52554" w:rsidRPr="000F5474" w:rsidRDefault="00A52554" w:rsidP="00B4362A">
            <w:pPr>
              <w:rPr>
                <w:sz w:val="20"/>
              </w:rPr>
            </w:pPr>
            <w:r w:rsidRPr="000F5474">
              <w:rPr>
                <w:sz w:val="20"/>
              </w:rPr>
              <w:t>Wri</w:t>
            </w:r>
            <w:r>
              <w:rPr>
                <w:sz w:val="20"/>
              </w:rPr>
              <w:t xml:space="preserve">ting: Knowledge of Language &amp; </w:t>
            </w:r>
            <w:r w:rsidRPr="000F5474">
              <w:rPr>
                <w:sz w:val="20"/>
              </w:rPr>
              <w:t>Conventions</w:t>
            </w:r>
          </w:p>
        </w:tc>
        <w:tc>
          <w:tcPr>
            <w:tcW w:w="2646" w:type="dxa"/>
          </w:tcPr>
          <w:p w:rsidR="00A52554" w:rsidRPr="000F5474" w:rsidRDefault="00A52554" w:rsidP="00B4362A">
            <w:pPr>
              <w:rPr>
                <w:sz w:val="20"/>
              </w:rPr>
            </w:pPr>
            <w:r>
              <w:rPr>
                <w:sz w:val="20"/>
              </w:rPr>
              <w:t>2</w:t>
            </w:r>
          </w:p>
        </w:tc>
        <w:tc>
          <w:tcPr>
            <w:tcW w:w="2646" w:type="dxa"/>
          </w:tcPr>
          <w:p w:rsidR="00A52554" w:rsidRPr="000F5474" w:rsidRDefault="00A52554" w:rsidP="00B4362A">
            <w:pPr>
              <w:rPr>
                <w:sz w:val="20"/>
              </w:rPr>
            </w:pPr>
            <w:r>
              <w:rPr>
                <w:sz w:val="20"/>
              </w:rPr>
              <w:t>3</w:t>
            </w:r>
          </w:p>
        </w:tc>
        <w:tc>
          <w:tcPr>
            <w:tcW w:w="2646" w:type="dxa"/>
          </w:tcPr>
          <w:p w:rsidR="00A52554" w:rsidRPr="000F5474" w:rsidRDefault="00A52554" w:rsidP="00B4362A">
            <w:pPr>
              <w:rPr>
                <w:sz w:val="20"/>
              </w:rPr>
            </w:pPr>
            <w:r>
              <w:rPr>
                <w:sz w:val="20"/>
              </w:rPr>
              <w:t>3</w:t>
            </w:r>
          </w:p>
        </w:tc>
      </w:tr>
    </w:tbl>
    <w:p w:rsidR="001850EB" w:rsidRDefault="001850EB" w:rsidP="00EC1AD7"/>
    <w:p w:rsidR="00364C4E" w:rsidRDefault="00364C4E" w:rsidP="00364C4E">
      <w:pPr>
        <w:pStyle w:val="Heading2"/>
      </w:pPr>
      <w:r>
        <w:lastRenderedPageBreak/>
        <w:t>Practice Analysis – Student B</w:t>
      </w:r>
    </w:p>
    <w:p w:rsidR="001850EB" w:rsidRDefault="001850EB" w:rsidP="001850EB">
      <w:pPr>
        <w:jc w:val="center"/>
        <w:rPr>
          <w:u w:val="single"/>
        </w:rPr>
      </w:pPr>
      <w:r>
        <w:t xml:space="preserve">Student Name: </w:t>
      </w:r>
      <w:r>
        <w:rPr>
          <w:u w:val="single"/>
        </w:rPr>
        <w:t>_____Student B</w:t>
      </w:r>
      <w:r w:rsidRPr="002913FA">
        <w:rPr>
          <w:u w:val="single"/>
        </w:rPr>
        <w:t>_______________</w:t>
      </w:r>
      <w:r>
        <w:tab/>
      </w:r>
      <w:r>
        <w:tab/>
        <w:t xml:space="preserve">Class: </w:t>
      </w:r>
      <w:r w:rsidRPr="002913FA">
        <w:rPr>
          <w:u w:val="single"/>
        </w:rPr>
        <w:t>____7</w:t>
      </w:r>
      <w:r w:rsidRPr="002913FA">
        <w:rPr>
          <w:u w:val="single"/>
          <w:vertAlign w:val="superscript"/>
        </w:rPr>
        <w:t>th</w:t>
      </w:r>
      <w:r w:rsidRPr="002913FA">
        <w:rPr>
          <w:u w:val="single"/>
        </w:rPr>
        <w:t xml:space="preserve"> Grade ELA</w:t>
      </w:r>
      <w:r>
        <w:rPr>
          <w:u w:val="single"/>
        </w:rPr>
        <w:t>_____</w:t>
      </w:r>
      <w:r w:rsidRPr="002913FA">
        <w:rPr>
          <w:u w:val="single"/>
        </w:rPr>
        <w:t>_</w:t>
      </w:r>
    </w:p>
    <w:p w:rsidR="001850EB" w:rsidRDefault="001850EB" w:rsidP="001850EB">
      <w:pPr>
        <w:jc w:val="center"/>
      </w:pPr>
    </w:p>
    <w:tbl>
      <w:tblPr>
        <w:tblStyle w:val="TableGrid"/>
        <w:tblW w:w="0" w:type="auto"/>
        <w:tblLook w:val="04A0" w:firstRow="1" w:lastRow="0" w:firstColumn="1" w:lastColumn="0" w:noHBand="0" w:noVBand="1"/>
      </w:tblPr>
      <w:tblGrid>
        <w:gridCol w:w="2358"/>
        <w:gridCol w:w="2646"/>
        <w:gridCol w:w="2646"/>
        <w:gridCol w:w="2646"/>
      </w:tblGrid>
      <w:tr w:rsidR="001850EB" w:rsidTr="00B4362A">
        <w:tc>
          <w:tcPr>
            <w:tcW w:w="10296" w:type="dxa"/>
            <w:gridSpan w:val="4"/>
          </w:tcPr>
          <w:p w:rsidR="001850EB" w:rsidRDefault="001850EB" w:rsidP="00B4362A">
            <w:r>
              <w:t>7.W.2 – Write Informative/Explanatory texts to convey ideas, concepts, and information through the selection, organization and analysis of relevant content</w:t>
            </w:r>
          </w:p>
        </w:tc>
      </w:tr>
      <w:tr w:rsidR="001850EB" w:rsidRPr="002913FA" w:rsidTr="00B4362A">
        <w:tc>
          <w:tcPr>
            <w:tcW w:w="2358" w:type="dxa"/>
            <w:shd w:val="clear" w:color="auto" w:fill="D9D9D9" w:themeFill="background1" w:themeFillShade="D9"/>
          </w:tcPr>
          <w:p w:rsidR="001850EB" w:rsidRPr="002913FA" w:rsidRDefault="001850EB" w:rsidP="00B4362A">
            <w:pPr>
              <w:jc w:val="right"/>
              <w:rPr>
                <w:i/>
              </w:rPr>
            </w:pPr>
            <w:r w:rsidRPr="002913FA">
              <w:rPr>
                <w:i/>
              </w:rPr>
              <w:t>Date</w:t>
            </w:r>
          </w:p>
        </w:tc>
        <w:tc>
          <w:tcPr>
            <w:tcW w:w="2646" w:type="dxa"/>
            <w:shd w:val="clear" w:color="auto" w:fill="D9D9D9" w:themeFill="background1" w:themeFillShade="D9"/>
          </w:tcPr>
          <w:p w:rsidR="001850EB" w:rsidRPr="002913FA" w:rsidRDefault="001850EB" w:rsidP="00B4362A">
            <w:pPr>
              <w:jc w:val="center"/>
              <w:rPr>
                <w:i/>
              </w:rPr>
            </w:pPr>
            <w:r>
              <w:rPr>
                <w:i/>
              </w:rPr>
              <w:t>9/22/2014</w:t>
            </w:r>
          </w:p>
        </w:tc>
        <w:tc>
          <w:tcPr>
            <w:tcW w:w="2646" w:type="dxa"/>
            <w:shd w:val="clear" w:color="auto" w:fill="D9D9D9" w:themeFill="background1" w:themeFillShade="D9"/>
          </w:tcPr>
          <w:p w:rsidR="001850EB" w:rsidRPr="002913FA" w:rsidRDefault="001850EB" w:rsidP="00B4362A">
            <w:pPr>
              <w:jc w:val="center"/>
              <w:rPr>
                <w:i/>
              </w:rPr>
            </w:pPr>
            <w:r>
              <w:rPr>
                <w:i/>
              </w:rPr>
              <w:t>11/20/2014</w:t>
            </w:r>
          </w:p>
        </w:tc>
        <w:tc>
          <w:tcPr>
            <w:tcW w:w="2646" w:type="dxa"/>
            <w:shd w:val="clear" w:color="auto" w:fill="D9D9D9" w:themeFill="background1" w:themeFillShade="D9"/>
          </w:tcPr>
          <w:p w:rsidR="001850EB" w:rsidRPr="002913FA" w:rsidRDefault="001850EB" w:rsidP="00B4362A">
            <w:pPr>
              <w:jc w:val="center"/>
              <w:rPr>
                <w:i/>
              </w:rPr>
            </w:pPr>
            <w:r>
              <w:rPr>
                <w:i/>
              </w:rPr>
              <w:t>1/13/2015</w:t>
            </w:r>
          </w:p>
        </w:tc>
      </w:tr>
      <w:tr w:rsidR="001850EB" w:rsidTr="00B4362A">
        <w:trPr>
          <w:trHeight w:val="1296"/>
        </w:trPr>
        <w:tc>
          <w:tcPr>
            <w:tcW w:w="2358" w:type="dxa"/>
          </w:tcPr>
          <w:p w:rsidR="001850EB" w:rsidRPr="00A92E93" w:rsidRDefault="001850EB" w:rsidP="00B4362A">
            <w:pPr>
              <w:rPr>
                <w:sz w:val="20"/>
              </w:rPr>
            </w:pPr>
            <w:r w:rsidRPr="00A92E93">
              <w:rPr>
                <w:sz w:val="20"/>
              </w:rPr>
              <w:t>a. Introduce a topic clearly previewing what is to follow; organize ideas, concepts, and information</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b. Develop the topic with relevant facts, definitions, concrete details, quotations, or other information and examples</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c. Use appropriate transitions to create cohesion and clarity the relationships among ideas and concepts</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f. Provide a concluding statement or section that follows from and supports the information or explanation presented</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bl>
    <w:p w:rsidR="001850EB" w:rsidRDefault="001850EB" w:rsidP="001850EB"/>
    <w:p w:rsidR="001850EB" w:rsidRDefault="001850EB" w:rsidP="001850EB">
      <w:r>
        <w:t>PARCC Rubric:</w:t>
      </w:r>
    </w:p>
    <w:tbl>
      <w:tblPr>
        <w:tblStyle w:val="TableGrid"/>
        <w:tblW w:w="0" w:type="auto"/>
        <w:tblLook w:val="04A0" w:firstRow="1" w:lastRow="0" w:firstColumn="1" w:lastColumn="0" w:noHBand="0" w:noVBand="1"/>
      </w:tblPr>
      <w:tblGrid>
        <w:gridCol w:w="2358"/>
        <w:gridCol w:w="2646"/>
        <w:gridCol w:w="2646"/>
        <w:gridCol w:w="2646"/>
      </w:tblGrid>
      <w:tr w:rsidR="001850EB" w:rsidRPr="002913FA" w:rsidTr="00B4362A">
        <w:tc>
          <w:tcPr>
            <w:tcW w:w="2358" w:type="dxa"/>
            <w:shd w:val="clear" w:color="auto" w:fill="D9D9D9" w:themeFill="background1" w:themeFillShade="D9"/>
          </w:tcPr>
          <w:p w:rsidR="001850EB" w:rsidRPr="002913FA" w:rsidRDefault="001850EB" w:rsidP="00B4362A">
            <w:pPr>
              <w:jc w:val="right"/>
              <w:rPr>
                <w:i/>
              </w:rPr>
            </w:pPr>
            <w:r w:rsidRPr="002913FA">
              <w:rPr>
                <w:i/>
              </w:rPr>
              <w:t>Date</w:t>
            </w:r>
          </w:p>
        </w:tc>
        <w:tc>
          <w:tcPr>
            <w:tcW w:w="2646" w:type="dxa"/>
            <w:shd w:val="clear" w:color="auto" w:fill="D9D9D9" w:themeFill="background1" w:themeFillShade="D9"/>
          </w:tcPr>
          <w:p w:rsidR="001850EB" w:rsidRPr="002913FA" w:rsidRDefault="001850EB" w:rsidP="00B4362A">
            <w:pPr>
              <w:jc w:val="center"/>
              <w:rPr>
                <w:i/>
              </w:rPr>
            </w:pPr>
            <w:r>
              <w:rPr>
                <w:i/>
              </w:rPr>
              <w:t>9/22/2014</w:t>
            </w:r>
          </w:p>
        </w:tc>
        <w:tc>
          <w:tcPr>
            <w:tcW w:w="2646" w:type="dxa"/>
            <w:shd w:val="clear" w:color="auto" w:fill="D9D9D9" w:themeFill="background1" w:themeFillShade="D9"/>
          </w:tcPr>
          <w:p w:rsidR="001850EB" w:rsidRPr="002913FA" w:rsidRDefault="001850EB" w:rsidP="00B4362A">
            <w:pPr>
              <w:jc w:val="center"/>
              <w:rPr>
                <w:i/>
              </w:rPr>
            </w:pPr>
            <w:r>
              <w:rPr>
                <w:i/>
              </w:rPr>
              <w:t>11/20/2014</w:t>
            </w:r>
          </w:p>
        </w:tc>
        <w:tc>
          <w:tcPr>
            <w:tcW w:w="2646" w:type="dxa"/>
            <w:shd w:val="clear" w:color="auto" w:fill="D9D9D9" w:themeFill="background1" w:themeFillShade="D9"/>
          </w:tcPr>
          <w:p w:rsidR="001850EB" w:rsidRPr="002913FA" w:rsidRDefault="001850EB" w:rsidP="00B4362A">
            <w:pPr>
              <w:jc w:val="center"/>
              <w:rPr>
                <w:i/>
              </w:rPr>
            </w:pPr>
            <w:r>
              <w:rPr>
                <w:i/>
              </w:rPr>
              <w:t>1/13/2015</w:t>
            </w:r>
          </w:p>
        </w:tc>
      </w:tr>
      <w:tr w:rsidR="00A52554" w:rsidTr="00B4362A">
        <w:trPr>
          <w:trHeight w:val="70"/>
        </w:trPr>
        <w:tc>
          <w:tcPr>
            <w:tcW w:w="2358" w:type="dxa"/>
          </w:tcPr>
          <w:p w:rsidR="00A52554" w:rsidRPr="000F5474" w:rsidRDefault="00A52554" w:rsidP="00B4362A">
            <w:pPr>
              <w:rPr>
                <w:sz w:val="20"/>
              </w:rPr>
            </w:pPr>
            <w:r w:rsidRPr="000F5474">
              <w:rPr>
                <w:sz w:val="20"/>
              </w:rPr>
              <w:t>Reading Comprehension of Key Ideas and Details</w:t>
            </w:r>
          </w:p>
        </w:tc>
        <w:tc>
          <w:tcPr>
            <w:tcW w:w="2646" w:type="dxa"/>
          </w:tcPr>
          <w:p w:rsidR="00A52554" w:rsidRPr="000F5474" w:rsidRDefault="00A52554" w:rsidP="00B4362A">
            <w:pPr>
              <w:rPr>
                <w:sz w:val="20"/>
              </w:rPr>
            </w:pPr>
            <w:r>
              <w:rPr>
                <w:sz w:val="20"/>
              </w:rPr>
              <w:t>2</w:t>
            </w:r>
          </w:p>
        </w:tc>
        <w:tc>
          <w:tcPr>
            <w:tcW w:w="2646" w:type="dxa"/>
          </w:tcPr>
          <w:p w:rsidR="00A52554" w:rsidRPr="000F5474" w:rsidRDefault="00A52554" w:rsidP="00B4362A">
            <w:pPr>
              <w:rPr>
                <w:sz w:val="20"/>
              </w:rPr>
            </w:pPr>
            <w:r>
              <w:rPr>
                <w:sz w:val="20"/>
              </w:rPr>
              <w:t>3</w:t>
            </w:r>
          </w:p>
        </w:tc>
        <w:tc>
          <w:tcPr>
            <w:tcW w:w="2646" w:type="dxa"/>
          </w:tcPr>
          <w:p w:rsidR="00A52554" w:rsidRPr="000F5474" w:rsidRDefault="00A52554" w:rsidP="00B4362A">
            <w:pPr>
              <w:rPr>
                <w:sz w:val="20"/>
              </w:rPr>
            </w:pPr>
            <w:r>
              <w:rPr>
                <w:sz w:val="20"/>
              </w:rPr>
              <w:t>3</w:t>
            </w:r>
          </w:p>
        </w:tc>
      </w:tr>
      <w:tr w:rsidR="00A52554" w:rsidTr="00B4362A">
        <w:trPr>
          <w:trHeight w:val="70"/>
        </w:trPr>
        <w:tc>
          <w:tcPr>
            <w:tcW w:w="2358" w:type="dxa"/>
          </w:tcPr>
          <w:p w:rsidR="00A52554" w:rsidRPr="000F5474" w:rsidRDefault="00A52554" w:rsidP="00B4362A">
            <w:pPr>
              <w:rPr>
                <w:sz w:val="20"/>
              </w:rPr>
            </w:pPr>
            <w:r w:rsidRPr="000F5474">
              <w:rPr>
                <w:sz w:val="20"/>
              </w:rPr>
              <w:t>Writing: Written Expression</w:t>
            </w:r>
          </w:p>
        </w:tc>
        <w:tc>
          <w:tcPr>
            <w:tcW w:w="2646" w:type="dxa"/>
          </w:tcPr>
          <w:p w:rsidR="00A52554" w:rsidRPr="000F5474" w:rsidRDefault="00A52554" w:rsidP="00B4362A">
            <w:pPr>
              <w:rPr>
                <w:sz w:val="20"/>
              </w:rPr>
            </w:pPr>
            <w:r>
              <w:rPr>
                <w:sz w:val="20"/>
              </w:rPr>
              <w:t>1</w:t>
            </w:r>
          </w:p>
        </w:tc>
        <w:tc>
          <w:tcPr>
            <w:tcW w:w="2646" w:type="dxa"/>
          </w:tcPr>
          <w:p w:rsidR="00A52554" w:rsidRPr="000F5474" w:rsidRDefault="00A52554" w:rsidP="00B4362A">
            <w:pPr>
              <w:rPr>
                <w:sz w:val="20"/>
              </w:rPr>
            </w:pPr>
            <w:r>
              <w:rPr>
                <w:sz w:val="20"/>
              </w:rPr>
              <w:t>3</w:t>
            </w:r>
          </w:p>
        </w:tc>
        <w:tc>
          <w:tcPr>
            <w:tcW w:w="2646" w:type="dxa"/>
          </w:tcPr>
          <w:p w:rsidR="00A52554" w:rsidRPr="000F5474" w:rsidRDefault="00A52554" w:rsidP="00B4362A">
            <w:pPr>
              <w:rPr>
                <w:sz w:val="20"/>
              </w:rPr>
            </w:pPr>
            <w:r>
              <w:rPr>
                <w:sz w:val="20"/>
              </w:rPr>
              <w:t>3</w:t>
            </w:r>
          </w:p>
        </w:tc>
      </w:tr>
      <w:tr w:rsidR="00A52554" w:rsidTr="00B4362A">
        <w:trPr>
          <w:trHeight w:val="70"/>
        </w:trPr>
        <w:tc>
          <w:tcPr>
            <w:tcW w:w="2358" w:type="dxa"/>
          </w:tcPr>
          <w:p w:rsidR="00A52554" w:rsidRPr="000F5474" w:rsidRDefault="00A52554" w:rsidP="00B4362A">
            <w:pPr>
              <w:rPr>
                <w:sz w:val="20"/>
              </w:rPr>
            </w:pPr>
            <w:r w:rsidRPr="000F5474">
              <w:rPr>
                <w:sz w:val="20"/>
              </w:rPr>
              <w:t>Wri</w:t>
            </w:r>
            <w:r>
              <w:rPr>
                <w:sz w:val="20"/>
              </w:rPr>
              <w:t xml:space="preserve">ting: Knowledge of Language &amp; </w:t>
            </w:r>
            <w:r w:rsidRPr="000F5474">
              <w:rPr>
                <w:sz w:val="20"/>
              </w:rPr>
              <w:t>Conventions</w:t>
            </w:r>
          </w:p>
        </w:tc>
        <w:tc>
          <w:tcPr>
            <w:tcW w:w="2646" w:type="dxa"/>
          </w:tcPr>
          <w:p w:rsidR="00A52554" w:rsidRPr="000F5474" w:rsidRDefault="00A52554" w:rsidP="00B4362A">
            <w:pPr>
              <w:rPr>
                <w:sz w:val="20"/>
              </w:rPr>
            </w:pPr>
            <w:r>
              <w:rPr>
                <w:sz w:val="20"/>
              </w:rPr>
              <w:t>2</w:t>
            </w:r>
          </w:p>
        </w:tc>
        <w:tc>
          <w:tcPr>
            <w:tcW w:w="2646" w:type="dxa"/>
          </w:tcPr>
          <w:p w:rsidR="00A52554" w:rsidRPr="000F5474" w:rsidRDefault="00A52554" w:rsidP="00B4362A">
            <w:pPr>
              <w:rPr>
                <w:sz w:val="20"/>
              </w:rPr>
            </w:pPr>
            <w:r>
              <w:rPr>
                <w:sz w:val="20"/>
              </w:rPr>
              <w:t>2</w:t>
            </w:r>
          </w:p>
        </w:tc>
        <w:tc>
          <w:tcPr>
            <w:tcW w:w="2646" w:type="dxa"/>
          </w:tcPr>
          <w:p w:rsidR="00A52554" w:rsidRPr="000F5474" w:rsidRDefault="00A52554" w:rsidP="00B4362A">
            <w:pPr>
              <w:rPr>
                <w:sz w:val="20"/>
              </w:rPr>
            </w:pPr>
            <w:r>
              <w:rPr>
                <w:sz w:val="20"/>
              </w:rPr>
              <w:t>3</w:t>
            </w:r>
          </w:p>
        </w:tc>
      </w:tr>
    </w:tbl>
    <w:p w:rsidR="00364C4E" w:rsidRDefault="00364C4E" w:rsidP="00364C4E">
      <w:pPr>
        <w:pStyle w:val="Heading2"/>
      </w:pPr>
      <w:r>
        <w:lastRenderedPageBreak/>
        <w:t>Practice Analysis – Student C</w:t>
      </w:r>
    </w:p>
    <w:p w:rsidR="001850EB" w:rsidRDefault="001850EB" w:rsidP="001850EB">
      <w:pPr>
        <w:jc w:val="center"/>
        <w:rPr>
          <w:u w:val="single"/>
        </w:rPr>
      </w:pPr>
      <w:r>
        <w:t xml:space="preserve">Student Name: </w:t>
      </w:r>
      <w:r>
        <w:rPr>
          <w:u w:val="single"/>
        </w:rPr>
        <w:t>_____Student C</w:t>
      </w:r>
      <w:r w:rsidRPr="002913FA">
        <w:rPr>
          <w:u w:val="single"/>
        </w:rPr>
        <w:t>_______________</w:t>
      </w:r>
      <w:r>
        <w:tab/>
      </w:r>
      <w:r>
        <w:tab/>
        <w:t xml:space="preserve">Class: </w:t>
      </w:r>
      <w:r w:rsidRPr="002913FA">
        <w:rPr>
          <w:u w:val="single"/>
        </w:rPr>
        <w:t>____7</w:t>
      </w:r>
      <w:r w:rsidRPr="002913FA">
        <w:rPr>
          <w:u w:val="single"/>
          <w:vertAlign w:val="superscript"/>
        </w:rPr>
        <w:t>th</w:t>
      </w:r>
      <w:r w:rsidRPr="002913FA">
        <w:rPr>
          <w:u w:val="single"/>
        </w:rPr>
        <w:t xml:space="preserve"> Grade ELA</w:t>
      </w:r>
      <w:r>
        <w:rPr>
          <w:u w:val="single"/>
        </w:rPr>
        <w:t>_____</w:t>
      </w:r>
      <w:r w:rsidRPr="002913FA">
        <w:rPr>
          <w:u w:val="single"/>
        </w:rPr>
        <w:t>_</w:t>
      </w:r>
    </w:p>
    <w:p w:rsidR="001850EB" w:rsidRDefault="001850EB" w:rsidP="001850EB">
      <w:pPr>
        <w:jc w:val="center"/>
      </w:pPr>
    </w:p>
    <w:tbl>
      <w:tblPr>
        <w:tblStyle w:val="TableGrid"/>
        <w:tblW w:w="0" w:type="auto"/>
        <w:tblLook w:val="04A0" w:firstRow="1" w:lastRow="0" w:firstColumn="1" w:lastColumn="0" w:noHBand="0" w:noVBand="1"/>
      </w:tblPr>
      <w:tblGrid>
        <w:gridCol w:w="2358"/>
        <w:gridCol w:w="2646"/>
        <w:gridCol w:w="2646"/>
        <w:gridCol w:w="2646"/>
      </w:tblGrid>
      <w:tr w:rsidR="001850EB" w:rsidTr="00B4362A">
        <w:tc>
          <w:tcPr>
            <w:tcW w:w="10296" w:type="dxa"/>
            <w:gridSpan w:val="4"/>
          </w:tcPr>
          <w:p w:rsidR="001850EB" w:rsidRDefault="001850EB" w:rsidP="00B4362A">
            <w:r>
              <w:t>7.W.2 – Write Informative/Explanatory texts to convey ideas, concepts, and information through the selection, organization and analysis of relevant content</w:t>
            </w:r>
          </w:p>
        </w:tc>
      </w:tr>
      <w:tr w:rsidR="001850EB" w:rsidRPr="002913FA" w:rsidTr="00B4362A">
        <w:tc>
          <w:tcPr>
            <w:tcW w:w="2358" w:type="dxa"/>
            <w:shd w:val="clear" w:color="auto" w:fill="D9D9D9" w:themeFill="background1" w:themeFillShade="D9"/>
          </w:tcPr>
          <w:p w:rsidR="001850EB" w:rsidRPr="002913FA" w:rsidRDefault="001850EB" w:rsidP="00B4362A">
            <w:pPr>
              <w:jc w:val="right"/>
              <w:rPr>
                <w:i/>
              </w:rPr>
            </w:pPr>
            <w:r w:rsidRPr="002913FA">
              <w:rPr>
                <w:i/>
              </w:rPr>
              <w:t>Date</w:t>
            </w:r>
          </w:p>
        </w:tc>
        <w:tc>
          <w:tcPr>
            <w:tcW w:w="2646" w:type="dxa"/>
            <w:shd w:val="clear" w:color="auto" w:fill="D9D9D9" w:themeFill="background1" w:themeFillShade="D9"/>
          </w:tcPr>
          <w:p w:rsidR="001850EB" w:rsidRPr="002913FA" w:rsidRDefault="001850EB" w:rsidP="00B4362A">
            <w:pPr>
              <w:jc w:val="center"/>
              <w:rPr>
                <w:i/>
              </w:rPr>
            </w:pPr>
            <w:r>
              <w:rPr>
                <w:i/>
              </w:rPr>
              <w:t>9/22/2014</w:t>
            </w:r>
          </w:p>
        </w:tc>
        <w:tc>
          <w:tcPr>
            <w:tcW w:w="2646" w:type="dxa"/>
            <w:shd w:val="clear" w:color="auto" w:fill="D9D9D9" w:themeFill="background1" w:themeFillShade="D9"/>
          </w:tcPr>
          <w:p w:rsidR="001850EB" w:rsidRPr="002913FA" w:rsidRDefault="001850EB" w:rsidP="00B4362A">
            <w:pPr>
              <w:jc w:val="center"/>
              <w:rPr>
                <w:i/>
              </w:rPr>
            </w:pPr>
            <w:r>
              <w:rPr>
                <w:i/>
              </w:rPr>
              <w:t>11/20/2014</w:t>
            </w:r>
          </w:p>
        </w:tc>
        <w:tc>
          <w:tcPr>
            <w:tcW w:w="2646" w:type="dxa"/>
            <w:shd w:val="clear" w:color="auto" w:fill="D9D9D9" w:themeFill="background1" w:themeFillShade="D9"/>
          </w:tcPr>
          <w:p w:rsidR="001850EB" w:rsidRPr="002913FA" w:rsidRDefault="001850EB" w:rsidP="00B4362A">
            <w:pPr>
              <w:jc w:val="center"/>
              <w:rPr>
                <w:i/>
              </w:rPr>
            </w:pPr>
            <w:r>
              <w:rPr>
                <w:i/>
              </w:rPr>
              <w:t>1/13/2015</w:t>
            </w:r>
          </w:p>
        </w:tc>
      </w:tr>
      <w:tr w:rsidR="001850EB" w:rsidTr="00B4362A">
        <w:trPr>
          <w:trHeight w:val="1296"/>
        </w:trPr>
        <w:tc>
          <w:tcPr>
            <w:tcW w:w="2358" w:type="dxa"/>
          </w:tcPr>
          <w:p w:rsidR="001850EB" w:rsidRPr="00A92E93" w:rsidRDefault="001850EB" w:rsidP="00B4362A">
            <w:pPr>
              <w:rPr>
                <w:sz w:val="20"/>
              </w:rPr>
            </w:pPr>
            <w:r w:rsidRPr="00A92E93">
              <w:rPr>
                <w:sz w:val="20"/>
              </w:rPr>
              <w:t>a. Introduce a topic clearly previewing what is to follow; organize ideas, concepts, and information</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b. Develop the topic with relevant facts, definitions, concrete details, quotations, or other information and examples</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c. Use appropriate transitions to create cohesion and clarity the relationships among ideas and concepts</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f. Provide a concluding statement or section that follows from and supports the information or explanation presented</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bl>
    <w:p w:rsidR="001850EB" w:rsidRDefault="001850EB" w:rsidP="001850EB"/>
    <w:p w:rsidR="001850EB" w:rsidRDefault="001850EB" w:rsidP="001850EB">
      <w:r>
        <w:t>PARCC Rubric:</w:t>
      </w:r>
    </w:p>
    <w:tbl>
      <w:tblPr>
        <w:tblStyle w:val="TableGrid"/>
        <w:tblW w:w="0" w:type="auto"/>
        <w:tblLook w:val="04A0" w:firstRow="1" w:lastRow="0" w:firstColumn="1" w:lastColumn="0" w:noHBand="0" w:noVBand="1"/>
      </w:tblPr>
      <w:tblGrid>
        <w:gridCol w:w="2358"/>
        <w:gridCol w:w="2646"/>
        <w:gridCol w:w="2646"/>
        <w:gridCol w:w="2646"/>
      </w:tblGrid>
      <w:tr w:rsidR="001850EB" w:rsidRPr="002913FA" w:rsidTr="00B4362A">
        <w:tc>
          <w:tcPr>
            <w:tcW w:w="2358" w:type="dxa"/>
            <w:shd w:val="clear" w:color="auto" w:fill="D9D9D9" w:themeFill="background1" w:themeFillShade="D9"/>
          </w:tcPr>
          <w:p w:rsidR="001850EB" w:rsidRPr="002913FA" w:rsidRDefault="001850EB" w:rsidP="00B4362A">
            <w:pPr>
              <w:jc w:val="right"/>
              <w:rPr>
                <w:i/>
              </w:rPr>
            </w:pPr>
            <w:r w:rsidRPr="002913FA">
              <w:rPr>
                <w:i/>
              </w:rPr>
              <w:t>Date</w:t>
            </w:r>
          </w:p>
        </w:tc>
        <w:tc>
          <w:tcPr>
            <w:tcW w:w="2646" w:type="dxa"/>
            <w:shd w:val="clear" w:color="auto" w:fill="D9D9D9" w:themeFill="background1" w:themeFillShade="D9"/>
          </w:tcPr>
          <w:p w:rsidR="001850EB" w:rsidRPr="002913FA" w:rsidRDefault="001850EB" w:rsidP="00B4362A">
            <w:pPr>
              <w:jc w:val="center"/>
              <w:rPr>
                <w:i/>
              </w:rPr>
            </w:pPr>
            <w:r>
              <w:rPr>
                <w:i/>
              </w:rPr>
              <w:t>9/22/2014</w:t>
            </w:r>
          </w:p>
        </w:tc>
        <w:tc>
          <w:tcPr>
            <w:tcW w:w="2646" w:type="dxa"/>
            <w:shd w:val="clear" w:color="auto" w:fill="D9D9D9" w:themeFill="background1" w:themeFillShade="D9"/>
          </w:tcPr>
          <w:p w:rsidR="001850EB" w:rsidRPr="002913FA" w:rsidRDefault="001850EB" w:rsidP="00B4362A">
            <w:pPr>
              <w:jc w:val="center"/>
              <w:rPr>
                <w:i/>
              </w:rPr>
            </w:pPr>
            <w:r>
              <w:rPr>
                <w:i/>
              </w:rPr>
              <w:t>11/20/2014</w:t>
            </w:r>
          </w:p>
        </w:tc>
        <w:tc>
          <w:tcPr>
            <w:tcW w:w="2646" w:type="dxa"/>
            <w:shd w:val="clear" w:color="auto" w:fill="D9D9D9" w:themeFill="background1" w:themeFillShade="D9"/>
          </w:tcPr>
          <w:p w:rsidR="001850EB" w:rsidRPr="002913FA" w:rsidRDefault="001850EB" w:rsidP="00B4362A">
            <w:pPr>
              <w:jc w:val="center"/>
              <w:rPr>
                <w:i/>
              </w:rPr>
            </w:pPr>
            <w:r>
              <w:rPr>
                <w:i/>
              </w:rPr>
              <w:t>1/13/2015</w:t>
            </w:r>
          </w:p>
        </w:tc>
      </w:tr>
      <w:tr w:rsidR="00A52554" w:rsidTr="00B4362A">
        <w:trPr>
          <w:trHeight w:val="70"/>
        </w:trPr>
        <w:tc>
          <w:tcPr>
            <w:tcW w:w="2358" w:type="dxa"/>
          </w:tcPr>
          <w:p w:rsidR="00A52554" w:rsidRPr="000F5474" w:rsidRDefault="00A52554" w:rsidP="00B4362A">
            <w:pPr>
              <w:rPr>
                <w:sz w:val="20"/>
              </w:rPr>
            </w:pPr>
            <w:r w:rsidRPr="000F5474">
              <w:rPr>
                <w:sz w:val="20"/>
              </w:rPr>
              <w:t>Reading Comprehension of Key Ideas and Details</w:t>
            </w:r>
          </w:p>
        </w:tc>
        <w:tc>
          <w:tcPr>
            <w:tcW w:w="2646" w:type="dxa"/>
          </w:tcPr>
          <w:p w:rsidR="00A52554" w:rsidRPr="000F5474" w:rsidRDefault="00A52554" w:rsidP="00B4362A">
            <w:pPr>
              <w:rPr>
                <w:sz w:val="20"/>
              </w:rPr>
            </w:pPr>
            <w:r>
              <w:rPr>
                <w:sz w:val="20"/>
              </w:rPr>
              <w:t>0</w:t>
            </w:r>
          </w:p>
        </w:tc>
        <w:tc>
          <w:tcPr>
            <w:tcW w:w="2646" w:type="dxa"/>
          </w:tcPr>
          <w:p w:rsidR="00A52554" w:rsidRPr="000F5474" w:rsidRDefault="00A52554" w:rsidP="00B4362A">
            <w:pPr>
              <w:rPr>
                <w:sz w:val="20"/>
              </w:rPr>
            </w:pPr>
            <w:r>
              <w:rPr>
                <w:sz w:val="20"/>
              </w:rPr>
              <w:t>0</w:t>
            </w:r>
          </w:p>
        </w:tc>
        <w:tc>
          <w:tcPr>
            <w:tcW w:w="2646" w:type="dxa"/>
          </w:tcPr>
          <w:p w:rsidR="00A52554" w:rsidRPr="000F5474" w:rsidRDefault="00A52554" w:rsidP="00B4362A">
            <w:pPr>
              <w:rPr>
                <w:sz w:val="20"/>
              </w:rPr>
            </w:pPr>
            <w:r>
              <w:rPr>
                <w:sz w:val="20"/>
              </w:rPr>
              <w:t>0</w:t>
            </w:r>
          </w:p>
        </w:tc>
      </w:tr>
      <w:tr w:rsidR="00A52554" w:rsidTr="00B4362A">
        <w:trPr>
          <w:trHeight w:val="70"/>
        </w:trPr>
        <w:tc>
          <w:tcPr>
            <w:tcW w:w="2358" w:type="dxa"/>
          </w:tcPr>
          <w:p w:rsidR="00A52554" w:rsidRPr="000F5474" w:rsidRDefault="00A52554" w:rsidP="00B4362A">
            <w:pPr>
              <w:rPr>
                <w:sz w:val="20"/>
              </w:rPr>
            </w:pPr>
            <w:r w:rsidRPr="000F5474">
              <w:rPr>
                <w:sz w:val="20"/>
              </w:rPr>
              <w:t>Writing: Written Expression</w:t>
            </w:r>
          </w:p>
        </w:tc>
        <w:tc>
          <w:tcPr>
            <w:tcW w:w="2646" w:type="dxa"/>
          </w:tcPr>
          <w:p w:rsidR="00A52554" w:rsidRPr="000F5474" w:rsidRDefault="00A52554" w:rsidP="00B4362A">
            <w:pPr>
              <w:rPr>
                <w:sz w:val="20"/>
              </w:rPr>
            </w:pPr>
            <w:r>
              <w:rPr>
                <w:sz w:val="20"/>
              </w:rPr>
              <w:t>0</w:t>
            </w:r>
          </w:p>
        </w:tc>
        <w:tc>
          <w:tcPr>
            <w:tcW w:w="2646" w:type="dxa"/>
          </w:tcPr>
          <w:p w:rsidR="00A52554" w:rsidRPr="000F5474" w:rsidRDefault="00A52554" w:rsidP="00B4362A">
            <w:pPr>
              <w:rPr>
                <w:sz w:val="20"/>
              </w:rPr>
            </w:pPr>
            <w:r>
              <w:rPr>
                <w:sz w:val="20"/>
              </w:rPr>
              <w:t>0</w:t>
            </w:r>
          </w:p>
        </w:tc>
        <w:tc>
          <w:tcPr>
            <w:tcW w:w="2646" w:type="dxa"/>
          </w:tcPr>
          <w:p w:rsidR="00A52554" w:rsidRPr="000F5474" w:rsidRDefault="00A52554" w:rsidP="00B4362A">
            <w:pPr>
              <w:rPr>
                <w:sz w:val="20"/>
              </w:rPr>
            </w:pPr>
            <w:r>
              <w:rPr>
                <w:sz w:val="20"/>
              </w:rPr>
              <w:t>0</w:t>
            </w:r>
          </w:p>
        </w:tc>
      </w:tr>
      <w:tr w:rsidR="00A52554" w:rsidTr="00B4362A">
        <w:trPr>
          <w:trHeight w:val="70"/>
        </w:trPr>
        <w:tc>
          <w:tcPr>
            <w:tcW w:w="2358" w:type="dxa"/>
          </w:tcPr>
          <w:p w:rsidR="00A52554" w:rsidRPr="000F5474" w:rsidRDefault="00A52554" w:rsidP="00B4362A">
            <w:pPr>
              <w:rPr>
                <w:sz w:val="20"/>
              </w:rPr>
            </w:pPr>
            <w:r w:rsidRPr="000F5474">
              <w:rPr>
                <w:sz w:val="20"/>
              </w:rPr>
              <w:t>Wri</w:t>
            </w:r>
            <w:r>
              <w:rPr>
                <w:sz w:val="20"/>
              </w:rPr>
              <w:t xml:space="preserve">ting: Knowledge of Language &amp; </w:t>
            </w:r>
            <w:r w:rsidRPr="000F5474">
              <w:rPr>
                <w:sz w:val="20"/>
              </w:rPr>
              <w:t>Conventions</w:t>
            </w:r>
          </w:p>
        </w:tc>
        <w:tc>
          <w:tcPr>
            <w:tcW w:w="2646" w:type="dxa"/>
          </w:tcPr>
          <w:p w:rsidR="00A52554" w:rsidRPr="000F5474" w:rsidRDefault="00A52554" w:rsidP="00B4362A">
            <w:pPr>
              <w:rPr>
                <w:sz w:val="20"/>
              </w:rPr>
            </w:pPr>
            <w:r>
              <w:rPr>
                <w:sz w:val="20"/>
              </w:rPr>
              <w:t>1</w:t>
            </w:r>
          </w:p>
        </w:tc>
        <w:tc>
          <w:tcPr>
            <w:tcW w:w="2646" w:type="dxa"/>
          </w:tcPr>
          <w:p w:rsidR="00A52554" w:rsidRPr="000F5474" w:rsidRDefault="00A52554" w:rsidP="00B4362A">
            <w:pPr>
              <w:rPr>
                <w:sz w:val="20"/>
              </w:rPr>
            </w:pPr>
            <w:r>
              <w:rPr>
                <w:sz w:val="20"/>
              </w:rPr>
              <w:t>1</w:t>
            </w:r>
          </w:p>
        </w:tc>
        <w:tc>
          <w:tcPr>
            <w:tcW w:w="2646" w:type="dxa"/>
          </w:tcPr>
          <w:p w:rsidR="00A52554" w:rsidRPr="000F5474" w:rsidRDefault="00A52554" w:rsidP="00B4362A">
            <w:pPr>
              <w:rPr>
                <w:sz w:val="20"/>
              </w:rPr>
            </w:pPr>
            <w:r>
              <w:rPr>
                <w:sz w:val="20"/>
              </w:rPr>
              <w:t>1</w:t>
            </w:r>
          </w:p>
        </w:tc>
      </w:tr>
    </w:tbl>
    <w:p w:rsidR="00364C4E" w:rsidRDefault="00364C4E" w:rsidP="00364C4E">
      <w:pPr>
        <w:pStyle w:val="Heading2"/>
      </w:pPr>
      <w:r>
        <w:lastRenderedPageBreak/>
        <w:t>Practice Analysis – Student E</w:t>
      </w:r>
    </w:p>
    <w:p w:rsidR="001850EB" w:rsidRDefault="001850EB" w:rsidP="001850EB">
      <w:pPr>
        <w:jc w:val="center"/>
        <w:rPr>
          <w:u w:val="single"/>
        </w:rPr>
      </w:pPr>
      <w:r>
        <w:t xml:space="preserve">Student Name: </w:t>
      </w:r>
      <w:r>
        <w:rPr>
          <w:u w:val="single"/>
        </w:rPr>
        <w:t>_____Student E</w:t>
      </w:r>
      <w:r w:rsidRPr="002913FA">
        <w:rPr>
          <w:u w:val="single"/>
        </w:rPr>
        <w:t>_______________</w:t>
      </w:r>
      <w:r>
        <w:tab/>
      </w:r>
      <w:r>
        <w:tab/>
        <w:t xml:space="preserve">Class: </w:t>
      </w:r>
      <w:r w:rsidRPr="002913FA">
        <w:rPr>
          <w:u w:val="single"/>
        </w:rPr>
        <w:t>____7</w:t>
      </w:r>
      <w:r w:rsidRPr="002913FA">
        <w:rPr>
          <w:u w:val="single"/>
          <w:vertAlign w:val="superscript"/>
        </w:rPr>
        <w:t>th</w:t>
      </w:r>
      <w:r w:rsidRPr="002913FA">
        <w:rPr>
          <w:u w:val="single"/>
        </w:rPr>
        <w:t xml:space="preserve"> Grade ELA</w:t>
      </w:r>
      <w:r>
        <w:rPr>
          <w:u w:val="single"/>
        </w:rPr>
        <w:t>_____</w:t>
      </w:r>
      <w:r w:rsidRPr="002913FA">
        <w:rPr>
          <w:u w:val="single"/>
        </w:rPr>
        <w:t>_</w:t>
      </w:r>
    </w:p>
    <w:p w:rsidR="001850EB" w:rsidRDefault="001850EB" w:rsidP="001850EB">
      <w:pPr>
        <w:jc w:val="center"/>
      </w:pPr>
    </w:p>
    <w:tbl>
      <w:tblPr>
        <w:tblStyle w:val="TableGrid"/>
        <w:tblW w:w="0" w:type="auto"/>
        <w:tblLook w:val="04A0" w:firstRow="1" w:lastRow="0" w:firstColumn="1" w:lastColumn="0" w:noHBand="0" w:noVBand="1"/>
      </w:tblPr>
      <w:tblGrid>
        <w:gridCol w:w="2358"/>
        <w:gridCol w:w="2646"/>
        <w:gridCol w:w="2646"/>
        <w:gridCol w:w="2646"/>
      </w:tblGrid>
      <w:tr w:rsidR="001850EB" w:rsidTr="00B4362A">
        <w:tc>
          <w:tcPr>
            <w:tcW w:w="10296" w:type="dxa"/>
            <w:gridSpan w:val="4"/>
          </w:tcPr>
          <w:p w:rsidR="001850EB" w:rsidRDefault="001850EB" w:rsidP="00B4362A">
            <w:r>
              <w:t>7.W.2 – Write Informative/Explanatory texts to convey ideas, concepts, and information through the selection, organization and analysis of relevant content</w:t>
            </w:r>
          </w:p>
        </w:tc>
      </w:tr>
      <w:tr w:rsidR="001850EB" w:rsidRPr="002913FA" w:rsidTr="00B4362A">
        <w:tc>
          <w:tcPr>
            <w:tcW w:w="2358" w:type="dxa"/>
            <w:shd w:val="clear" w:color="auto" w:fill="D9D9D9" w:themeFill="background1" w:themeFillShade="D9"/>
          </w:tcPr>
          <w:p w:rsidR="001850EB" w:rsidRPr="002913FA" w:rsidRDefault="001850EB" w:rsidP="00B4362A">
            <w:pPr>
              <w:jc w:val="right"/>
              <w:rPr>
                <w:i/>
              </w:rPr>
            </w:pPr>
            <w:r w:rsidRPr="002913FA">
              <w:rPr>
                <w:i/>
              </w:rPr>
              <w:t>Date</w:t>
            </w:r>
          </w:p>
        </w:tc>
        <w:tc>
          <w:tcPr>
            <w:tcW w:w="2646" w:type="dxa"/>
            <w:shd w:val="clear" w:color="auto" w:fill="D9D9D9" w:themeFill="background1" w:themeFillShade="D9"/>
          </w:tcPr>
          <w:p w:rsidR="001850EB" w:rsidRPr="002913FA" w:rsidRDefault="001850EB" w:rsidP="00B4362A">
            <w:pPr>
              <w:jc w:val="center"/>
              <w:rPr>
                <w:i/>
              </w:rPr>
            </w:pPr>
            <w:r>
              <w:rPr>
                <w:i/>
              </w:rPr>
              <w:t>9/22/2014</w:t>
            </w:r>
          </w:p>
        </w:tc>
        <w:tc>
          <w:tcPr>
            <w:tcW w:w="2646" w:type="dxa"/>
            <w:shd w:val="clear" w:color="auto" w:fill="D9D9D9" w:themeFill="background1" w:themeFillShade="D9"/>
          </w:tcPr>
          <w:p w:rsidR="001850EB" w:rsidRPr="002913FA" w:rsidRDefault="001850EB" w:rsidP="00B4362A">
            <w:pPr>
              <w:jc w:val="center"/>
              <w:rPr>
                <w:i/>
              </w:rPr>
            </w:pPr>
            <w:r>
              <w:rPr>
                <w:i/>
              </w:rPr>
              <w:t>11/20/2014</w:t>
            </w:r>
          </w:p>
        </w:tc>
        <w:tc>
          <w:tcPr>
            <w:tcW w:w="2646" w:type="dxa"/>
            <w:shd w:val="clear" w:color="auto" w:fill="D9D9D9" w:themeFill="background1" w:themeFillShade="D9"/>
          </w:tcPr>
          <w:p w:rsidR="001850EB" w:rsidRPr="002913FA" w:rsidRDefault="001850EB" w:rsidP="00B4362A">
            <w:pPr>
              <w:jc w:val="center"/>
              <w:rPr>
                <w:i/>
              </w:rPr>
            </w:pPr>
            <w:r>
              <w:rPr>
                <w:i/>
              </w:rPr>
              <w:t>1/13/2015</w:t>
            </w:r>
          </w:p>
        </w:tc>
      </w:tr>
      <w:tr w:rsidR="001850EB" w:rsidTr="00B4362A">
        <w:trPr>
          <w:trHeight w:val="1296"/>
        </w:trPr>
        <w:tc>
          <w:tcPr>
            <w:tcW w:w="2358" w:type="dxa"/>
          </w:tcPr>
          <w:p w:rsidR="001850EB" w:rsidRPr="00A92E93" w:rsidRDefault="001850EB" w:rsidP="00B4362A">
            <w:pPr>
              <w:rPr>
                <w:sz w:val="20"/>
              </w:rPr>
            </w:pPr>
            <w:r w:rsidRPr="00A92E93">
              <w:rPr>
                <w:sz w:val="20"/>
              </w:rPr>
              <w:t>a. Introduce a topic clearly previewing what is to follow; organize ideas, concepts, and information</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b. Develop the topic with relevant facts, definitions, concrete details, quotations, or other information and examples</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c. Use appropriate transitions to create cohesion and clarity the relationships among ideas and concepts</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r w:rsidR="001850EB" w:rsidTr="00B4362A">
        <w:trPr>
          <w:trHeight w:val="1296"/>
        </w:trPr>
        <w:tc>
          <w:tcPr>
            <w:tcW w:w="2358" w:type="dxa"/>
          </w:tcPr>
          <w:p w:rsidR="001850EB" w:rsidRPr="00A92E93" w:rsidRDefault="001850EB" w:rsidP="00B4362A">
            <w:pPr>
              <w:rPr>
                <w:sz w:val="20"/>
              </w:rPr>
            </w:pPr>
            <w:r w:rsidRPr="00A92E93">
              <w:rPr>
                <w:sz w:val="20"/>
              </w:rPr>
              <w:t>f. Provide a concluding statement or section that follows from and supports the information or explanation presented</w:t>
            </w:r>
          </w:p>
        </w:tc>
        <w:tc>
          <w:tcPr>
            <w:tcW w:w="2646" w:type="dxa"/>
          </w:tcPr>
          <w:p w:rsidR="001850EB" w:rsidRDefault="001850EB" w:rsidP="00B4362A"/>
        </w:tc>
        <w:tc>
          <w:tcPr>
            <w:tcW w:w="2646" w:type="dxa"/>
          </w:tcPr>
          <w:p w:rsidR="001850EB" w:rsidRDefault="001850EB" w:rsidP="00B4362A"/>
        </w:tc>
        <w:tc>
          <w:tcPr>
            <w:tcW w:w="2646" w:type="dxa"/>
          </w:tcPr>
          <w:p w:rsidR="001850EB" w:rsidRDefault="001850EB" w:rsidP="00B4362A"/>
        </w:tc>
      </w:tr>
    </w:tbl>
    <w:p w:rsidR="001850EB" w:rsidRDefault="001850EB" w:rsidP="001850EB"/>
    <w:p w:rsidR="001850EB" w:rsidRDefault="001850EB" w:rsidP="001850EB">
      <w:r>
        <w:t>PARCC Rubric:</w:t>
      </w:r>
    </w:p>
    <w:tbl>
      <w:tblPr>
        <w:tblStyle w:val="TableGrid"/>
        <w:tblW w:w="0" w:type="auto"/>
        <w:tblLook w:val="04A0" w:firstRow="1" w:lastRow="0" w:firstColumn="1" w:lastColumn="0" w:noHBand="0" w:noVBand="1"/>
      </w:tblPr>
      <w:tblGrid>
        <w:gridCol w:w="2358"/>
        <w:gridCol w:w="2646"/>
        <w:gridCol w:w="2646"/>
        <w:gridCol w:w="2646"/>
      </w:tblGrid>
      <w:tr w:rsidR="001850EB" w:rsidRPr="002913FA" w:rsidTr="00B4362A">
        <w:tc>
          <w:tcPr>
            <w:tcW w:w="2358" w:type="dxa"/>
            <w:shd w:val="clear" w:color="auto" w:fill="D9D9D9" w:themeFill="background1" w:themeFillShade="D9"/>
          </w:tcPr>
          <w:p w:rsidR="001850EB" w:rsidRPr="002913FA" w:rsidRDefault="001850EB" w:rsidP="00B4362A">
            <w:pPr>
              <w:jc w:val="right"/>
              <w:rPr>
                <w:i/>
              </w:rPr>
            </w:pPr>
            <w:r w:rsidRPr="002913FA">
              <w:rPr>
                <w:i/>
              </w:rPr>
              <w:t>Date</w:t>
            </w:r>
          </w:p>
        </w:tc>
        <w:tc>
          <w:tcPr>
            <w:tcW w:w="2646" w:type="dxa"/>
            <w:shd w:val="clear" w:color="auto" w:fill="D9D9D9" w:themeFill="background1" w:themeFillShade="D9"/>
          </w:tcPr>
          <w:p w:rsidR="001850EB" w:rsidRPr="002913FA" w:rsidRDefault="001850EB" w:rsidP="00B4362A">
            <w:pPr>
              <w:jc w:val="center"/>
              <w:rPr>
                <w:i/>
              </w:rPr>
            </w:pPr>
            <w:r>
              <w:rPr>
                <w:i/>
              </w:rPr>
              <w:t>9/22/2014</w:t>
            </w:r>
          </w:p>
        </w:tc>
        <w:tc>
          <w:tcPr>
            <w:tcW w:w="2646" w:type="dxa"/>
            <w:shd w:val="clear" w:color="auto" w:fill="D9D9D9" w:themeFill="background1" w:themeFillShade="D9"/>
          </w:tcPr>
          <w:p w:rsidR="001850EB" w:rsidRPr="002913FA" w:rsidRDefault="001850EB" w:rsidP="00B4362A">
            <w:pPr>
              <w:jc w:val="center"/>
              <w:rPr>
                <w:i/>
              </w:rPr>
            </w:pPr>
            <w:r>
              <w:rPr>
                <w:i/>
              </w:rPr>
              <w:t>11/20/2014</w:t>
            </w:r>
          </w:p>
        </w:tc>
        <w:tc>
          <w:tcPr>
            <w:tcW w:w="2646" w:type="dxa"/>
            <w:shd w:val="clear" w:color="auto" w:fill="D9D9D9" w:themeFill="background1" w:themeFillShade="D9"/>
          </w:tcPr>
          <w:p w:rsidR="001850EB" w:rsidRPr="002913FA" w:rsidRDefault="001850EB" w:rsidP="00B4362A">
            <w:pPr>
              <w:jc w:val="center"/>
              <w:rPr>
                <w:i/>
              </w:rPr>
            </w:pPr>
            <w:r>
              <w:rPr>
                <w:i/>
              </w:rPr>
              <w:t>1/13/2015</w:t>
            </w:r>
          </w:p>
        </w:tc>
      </w:tr>
      <w:tr w:rsidR="001850EB" w:rsidTr="00B4362A">
        <w:trPr>
          <w:trHeight w:val="70"/>
        </w:trPr>
        <w:tc>
          <w:tcPr>
            <w:tcW w:w="2358" w:type="dxa"/>
          </w:tcPr>
          <w:p w:rsidR="001850EB" w:rsidRPr="000F5474" w:rsidRDefault="001850EB" w:rsidP="00B4362A">
            <w:pPr>
              <w:rPr>
                <w:sz w:val="20"/>
              </w:rPr>
            </w:pPr>
            <w:r w:rsidRPr="000F5474">
              <w:rPr>
                <w:sz w:val="20"/>
              </w:rPr>
              <w:t>Reading Comprehension of Key Ideas and Details</w:t>
            </w:r>
          </w:p>
        </w:tc>
        <w:tc>
          <w:tcPr>
            <w:tcW w:w="2646" w:type="dxa"/>
          </w:tcPr>
          <w:p w:rsidR="001850EB" w:rsidRPr="000F5474" w:rsidRDefault="001850EB" w:rsidP="00B4362A">
            <w:pPr>
              <w:rPr>
                <w:sz w:val="20"/>
              </w:rPr>
            </w:pPr>
          </w:p>
        </w:tc>
        <w:tc>
          <w:tcPr>
            <w:tcW w:w="2646" w:type="dxa"/>
          </w:tcPr>
          <w:p w:rsidR="001850EB" w:rsidRPr="000F5474" w:rsidRDefault="001850EB" w:rsidP="00B4362A">
            <w:pPr>
              <w:rPr>
                <w:sz w:val="20"/>
              </w:rPr>
            </w:pPr>
          </w:p>
        </w:tc>
        <w:tc>
          <w:tcPr>
            <w:tcW w:w="2646" w:type="dxa"/>
          </w:tcPr>
          <w:p w:rsidR="001850EB" w:rsidRPr="000F5474" w:rsidRDefault="001850EB" w:rsidP="00B4362A">
            <w:pPr>
              <w:rPr>
                <w:sz w:val="20"/>
              </w:rPr>
            </w:pPr>
          </w:p>
        </w:tc>
      </w:tr>
      <w:tr w:rsidR="001850EB" w:rsidTr="00B4362A">
        <w:trPr>
          <w:trHeight w:val="70"/>
        </w:trPr>
        <w:tc>
          <w:tcPr>
            <w:tcW w:w="2358" w:type="dxa"/>
          </w:tcPr>
          <w:p w:rsidR="001850EB" w:rsidRPr="000F5474" w:rsidRDefault="001850EB" w:rsidP="00B4362A">
            <w:pPr>
              <w:rPr>
                <w:sz w:val="20"/>
              </w:rPr>
            </w:pPr>
            <w:r w:rsidRPr="000F5474">
              <w:rPr>
                <w:sz w:val="20"/>
              </w:rPr>
              <w:t>Writing: Written Expression</w:t>
            </w:r>
          </w:p>
        </w:tc>
        <w:tc>
          <w:tcPr>
            <w:tcW w:w="2646" w:type="dxa"/>
          </w:tcPr>
          <w:p w:rsidR="001850EB" w:rsidRPr="000F5474" w:rsidRDefault="001850EB" w:rsidP="00B4362A">
            <w:pPr>
              <w:rPr>
                <w:sz w:val="20"/>
              </w:rPr>
            </w:pPr>
          </w:p>
        </w:tc>
        <w:tc>
          <w:tcPr>
            <w:tcW w:w="2646" w:type="dxa"/>
          </w:tcPr>
          <w:p w:rsidR="001850EB" w:rsidRPr="000F5474" w:rsidRDefault="001850EB" w:rsidP="00B4362A">
            <w:pPr>
              <w:rPr>
                <w:sz w:val="20"/>
              </w:rPr>
            </w:pPr>
          </w:p>
        </w:tc>
        <w:tc>
          <w:tcPr>
            <w:tcW w:w="2646" w:type="dxa"/>
          </w:tcPr>
          <w:p w:rsidR="001850EB" w:rsidRPr="000F5474" w:rsidRDefault="001850EB" w:rsidP="00B4362A">
            <w:pPr>
              <w:rPr>
                <w:sz w:val="20"/>
              </w:rPr>
            </w:pPr>
          </w:p>
        </w:tc>
      </w:tr>
      <w:tr w:rsidR="001850EB" w:rsidTr="00B4362A">
        <w:trPr>
          <w:trHeight w:val="70"/>
        </w:trPr>
        <w:tc>
          <w:tcPr>
            <w:tcW w:w="2358" w:type="dxa"/>
          </w:tcPr>
          <w:p w:rsidR="001850EB" w:rsidRPr="000F5474" w:rsidRDefault="001850EB" w:rsidP="00B4362A">
            <w:pPr>
              <w:rPr>
                <w:sz w:val="20"/>
              </w:rPr>
            </w:pPr>
            <w:r w:rsidRPr="000F5474">
              <w:rPr>
                <w:sz w:val="20"/>
              </w:rPr>
              <w:t>Wri</w:t>
            </w:r>
            <w:r>
              <w:rPr>
                <w:sz w:val="20"/>
              </w:rPr>
              <w:t xml:space="preserve">ting: Knowledge of Language &amp; </w:t>
            </w:r>
            <w:r w:rsidRPr="000F5474">
              <w:rPr>
                <w:sz w:val="20"/>
              </w:rPr>
              <w:t>Conventions</w:t>
            </w:r>
          </w:p>
        </w:tc>
        <w:tc>
          <w:tcPr>
            <w:tcW w:w="2646" w:type="dxa"/>
          </w:tcPr>
          <w:p w:rsidR="001850EB" w:rsidRPr="000F5474" w:rsidRDefault="001850EB" w:rsidP="00B4362A">
            <w:pPr>
              <w:rPr>
                <w:sz w:val="20"/>
              </w:rPr>
            </w:pPr>
          </w:p>
        </w:tc>
        <w:tc>
          <w:tcPr>
            <w:tcW w:w="2646" w:type="dxa"/>
          </w:tcPr>
          <w:p w:rsidR="001850EB" w:rsidRPr="000F5474" w:rsidRDefault="001850EB" w:rsidP="00B4362A">
            <w:pPr>
              <w:rPr>
                <w:sz w:val="20"/>
              </w:rPr>
            </w:pPr>
          </w:p>
        </w:tc>
        <w:tc>
          <w:tcPr>
            <w:tcW w:w="2646" w:type="dxa"/>
          </w:tcPr>
          <w:p w:rsidR="001850EB" w:rsidRPr="000F5474" w:rsidRDefault="001850EB" w:rsidP="00B4362A">
            <w:pPr>
              <w:rPr>
                <w:sz w:val="20"/>
              </w:rPr>
            </w:pPr>
          </w:p>
        </w:tc>
      </w:tr>
    </w:tbl>
    <w:p w:rsidR="00364C4E" w:rsidRDefault="00364C4E" w:rsidP="00EC1AD7"/>
    <w:p w:rsidR="00364C4E" w:rsidRDefault="00364C4E" w:rsidP="00364C4E">
      <w:pPr>
        <w:pStyle w:val="Heading2"/>
      </w:pPr>
      <w:r>
        <w:lastRenderedPageBreak/>
        <w:t>Analysis Reflection</w:t>
      </w:r>
    </w:p>
    <w:p w:rsidR="002A297A" w:rsidRDefault="00BB6B0F" w:rsidP="00364C4E">
      <w:r w:rsidRPr="00364C4E">
        <w:t>Ba</w:t>
      </w:r>
      <w:r w:rsidR="00364C4E">
        <w:t>sed on this sample of students:</w:t>
      </w:r>
    </w:p>
    <w:p w:rsidR="00364C4E" w:rsidRPr="00364C4E" w:rsidRDefault="00364C4E" w:rsidP="00364C4E"/>
    <w:p w:rsidR="002A297A" w:rsidRDefault="00364C4E" w:rsidP="00364C4E">
      <w:pPr>
        <w:numPr>
          <w:ilvl w:val="0"/>
          <w:numId w:val="51"/>
        </w:numPr>
      </w:pPr>
      <w:r>
        <w:t xml:space="preserve">What </w:t>
      </w:r>
      <w:r w:rsidRPr="00454BD4">
        <w:rPr>
          <w:b/>
        </w:rPr>
        <w:t>evidence</w:t>
      </w:r>
      <w:r>
        <w:t xml:space="preserve"> to do you see of this </w:t>
      </w:r>
      <w:r w:rsidRPr="00454BD4">
        <w:rPr>
          <w:b/>
        </w:rPr>
        <w:t>class growing</w:t>
      </w:r>
      <w:r w:rsidR="00BB6B0F" w:rsidRPr="00364C4E">
        <w:t xml:space="preserve"> toward grade-level writing expectations</w:t>
      </w:r>
      <w:r>
        <w:t>?</w:t>
      </w:r>
    </w:p>
    <w:p w:rsidR="00364C4E" w:rsidRDefault="00364C4E" w:rsidP="00364C4E"/>
    <w:p w:rsidR="00364C4E" w:rsidRDefault="00364C4E" w:rsidP="00364C4E"/>
    <w:p w:rsidR="00364C4E" w:rsidRDefault="00364C4E" w:rsidP="00364C4E"/>
    <w:p w:rsidR="00364C4E" w:rsidRDefault="00364C4E" w:rsidP="00364C4E"/>
    <w:p w:rsidR="00364C4E" w:rsidRDefault="00364C4E" w:rsidP="00364C4E"/>
    <w:p w:rsidR="00364C4E" w:rsidRDefault="00364C4E" w:rsidP="00364C4E"/>
    <w:p w:rsidR="00364C4E" w:rsidRDefault="00364C4E" w:rsidP="00364C4E"/>
    <w:p w:rsidR="00364C4E" w:rsidRDefault="00364C4E" w:rsidP="00364C4E"/>
    <w:p w:rsidR="00364C4E" w:rsidRPr="00364C4E" w:rsidRDefault="00364C4E" w:rsidP="00364C4E"/>
    <w:p w:rsidR="002A297A" w:rsidRDefault="00364C4E" w:rsidP="00364C4E">
      <w:pPr>
        <w:numPr>
          <w:ilvl w:val="0"/>
          <w:numId w:val="51"/>
        </w:numPr>
      </w:pPr>
      <w:r>
        <w:t xml:space="preserve">What </w:t>
      </w:r>
      <w:r w:rsidRPr="00454BD4">
        <w:rPr>
          <w:b/>
        </w:rPr>
        <w:t>evidence</w:t>
      </w:r>
      <w:r>
        <w:t xml:space="preserve"> is there of </w:t>
      </w:r>
      <w:r w:rsidRPr="00454BD4">
        <w:rPr>
          <w:b/>
        </w:rPr>
        <w:t>students adapting</w:t>
      </w:r>
      <w:r>
        <w:t xml:space="preserve"> writing and analytical skills to a variety of tasks?</w:t>
      </w:r>
    </w:p>
    <w:p w:rsidR="00364C4E" w:rsidRDefault="00364C4E" w:rsidP="00364C4E"/>
    <w:p w:rsidR="00364C4E" w:rsidRDefault="00364C4E" w:rsidP="00364C4E"/>
    <w:p w:rsidR="00364C4E" w:rsidRDefault="00364C4E" w:rsidP="00364C4E"/>
    <w:p w:rsidR="00364C4E" w:rsidRDefault="00364C4E" w:rsidP="00364C4E"/>
    <w:p w:rsidR="00364C4E" w:rsidRDefault="00364C4E" w:rsidP="00364C4E"/>
    <w:p w:rsidR="00364C4E" w:rsidRDefault="00364C4E" w:rsidP="00364C4E"/>
    <w:p w:rsidR="00364C4E" w:rsidRDefault="00364C4E" w:rsidP="00364C4E"/>
    <w:p w:rsidR="00364C4E" w:rsidRDefault="00364C4E" w:rsidP="00364C4E"/>
    <w:p w:rsidR="00364C4E" w:rsidRPr="00364C4E" w:rsidRDefault="00364C4E" w:rsidP="00364C4E"/>
    <w:p w:rsidR="002A297A" w:rsidRDefault="00364C4E" w:rsidP="00364C4E">
      <w:pPr>
        <w:numPr>
          <w:ilvl w:val="0"/>
          <w:numId w:val="51"/>
        </w:numPr>
      </w:pPr>
      <w:r>
        <w:t xml:space="preserve">What are your </w:t>
      </w:r>
      <w:r w:rsidRPr="00454BD4">
        <w:rPr>
          <w:b/>
        </w:rPr>
        <w:t>concerns</w:t>
      </w:r>
      <w:r>
        <w:t xml:space="preserve"> about student development over this time period?</w:t>
      </w:r>
    </w:p>
    <w:p w:rsidR="00454BD4" w:rsidRDefault="00454BD4" w:rsidP="00454BD4">
      <w:pPr>
        <w:ind w:left="720"/>
      </w:pPr>
    </w:p>
    <w:p w:rsidR="00454BD4" w:rsidRDefault="00454BD4" w:rsidP="00454BD4">
      <w:pPr>
        <w:ind w:left="720"/>
      </w:pPr>
    </w:p>
    <w:p w:rsidR="00454BD4" w:rsidRDefault="00454BD4" w:rsidP="00454BD4">
      <w:pPr>
        <w:ind w:left="720"/>
      </w:pPr>
    </w:p>
    <w:p w:rsidR="00454BD4" w:rsidRDefault="00454BD4" w:rsidP="00454BD4">
      <w:pPr>
        <w:ind w:left="720"/>
      </w:pPr>
    </w:p>
    <w:p w:rsidR="00454BD4" w:rsidRDefault="00454BD4" w:rsidP="00454BD4">
      <w:pPr>
        <w:ind w:left="720"/>
      </w:pPr>
    </w:p>
    <w:p w:rsidR="00454BD4" w:rsidRDefault="00454BD4" w:rsidP="00454BD4">
      <w:pPr>
        <w:ind w:left="720"/>
      </w:pPr>
    </w:p>
    <w:p w:rsidR="00454BD4" w:rsidRDefault="00454BD4" w:rsidP="00454BD4">
      <w:pPr>
        <w:ind w:left="720"/>
      </w:pPr>
    </w:p>
    <w:p w:rsidR="00454BD4" w:rsidRDefault="00454BD4" w:rsidP="00454BD4">
      <w:pPr>
        <w:ind w:left="720"/>
      </w:pPr>
    </w:p>
    <w:p w:rsidR="00454BD4" w:rsidRDefault="00454BD4" w:rsidP="00454BD4">
      <w:pPr>
        <w:ind w:left="720"/>
      </w:pPr>
    </w:p>
    <w:p w:rsidR="00454BD4" w:rsidRPr="00364C4E" w:rsidRDefault="00454BD4" w:rsidP="00364C4E">
      <w:pPr>
        <w:numPr>
          <w:ilvl w:val="0"/>
          <w:numId w:val="51"/>
        </w:numPr>
      </w:pPr>
      <w:r>
        <w:t xml:space="preserve">What </w:t>
      </w:r>
      <w:r w:rsidRPr="00454BD4">
        <w:rPr>
          <w:b/>
        </w:rPr>
        <w:t>questions</w:t>
      </w:r>
      <w:r>
        <w:t xml:space="preserve"> does this raise about what was happening in the classroom?</w:t>
      </w:r>
    </w:p>
    <w:p w:rsidR="00364C4E" w:rsidRDefault="00364C4E" w:rsidP="00364C4E">
      <w:pPr>
        <w:ind w:left="720"/>
      </w:pPr>
    </w:p>
    <w:p w:rsidR="00364C4E" w:rsidRDefault="00364C4E" w:rsidP="00364C4E">
      <w:pPr>
        <w:ind w:left="720"/>
      </w:pPr>
    </w:p>
    <w:p w:rsidR="00EB6854" w:rsidRDefault="00EB6854" w:rsidP="00EB6854">
      <w:pPr>
        <w:pStyle w:val="Heading2"/>
      </w:pPr>
      <w:r>
        <w:lastRenderedPageBreak/>
        <w:t>Planning for Next Year</w:t>
      </w:r>
    </w:p>
    <w:p w:rsidR="00364C4E" w:rsidRDefault="00EB6854" w:rsidP="00EB6854">
      <w:r>
        <w:t>Develop a draft strategy of periodically looking at student progress over time you might implement next year</w:t>
      </w:r>
    </w:p>
    <w:p w:rsidR="00EB6854" w:rsidRDefault="00EB6854" w:rsidP="00EB6854"/>
    <w:p w:rsidR="00EB6854" w:rsidRDefault="00EB6854" w:rsidP="00EB6854">
      <w:r>
        <w:rPr>
          <w:b/>
        </w:rPr>
        <w:t>What trends will you look at</w:t>
      </w:r>
      <w:r w:rsidR="0050244C">
        <w:rPr>
          <w:b/>
        </w:rPr>
        <w:t xml:space="preserve"> through student writing</w:t>
      </w:r>
      <w:r>
        <w:rPr>
          <w:b/>
        </w:rPr>
        <w:t>?</w:t>
      </w:r>
      <w:r w:rsidR="006777A3">
        <w:rPr>
          <w:b/>
        </w:rPr>
        <w:t xml:space="preserve"> CCSS Writing Standards? ELA Standards? The PARCC Rubric? Or something else?</w:t>
      </w:r>
    </w:p>
    <w:p w:rsidR="00EB6854" w:rsidRDefault="00EB6854" w:rsidP="00EB6854"/>
    <w:p w:rsidR="006777A3" w:rsidRDefault="006777A3" w:rsidP="00EB6854"/>
    <w:p w:rsidR="006777A3" w:rsidRDefault="006777A3" w:rsidP="00EB6854"/>
    <w:p w:rsidR="006777A3" w:rsidRDefault="006777A3" w:rsidP="00EB6854"/>
    <w:p w:rsidR="00EB6854" w:rsidRDefault="00EB6854" w:rsidP="00EB6854">
      <w:pPr>
        <w:rPr>
          <w:b/>
        </w:rPr>
      </w:pPr>
      <w:r>
        <w:rPr>
          <w:b/>
        </w:rPr>
        <w:t>What will you need to do to evaluate those trends?</w:t>
      </w:r>
    </w:p>
    <w:tbl>
      <w:tblPr>
        <w:tblStyle w:val="TableGrid"/>
        <w:tblW w:w="0" w:type="auto"/>
        <w:tblInd w:w="360" w:type="dxa"/>
        <w:tblLook w:val="04A0" w:firstRow="1" w:lastRow="0" w:firstColumn="1" w:lastColumn="0" w:noHBand="0" w:noVBand="1"/>
      </w:tblPr>
      <w:tblGrid>
        <w:gridCol w:w="5328"/>
        <w:gridCol w:w="5328"/>
      </w:tblGrid>
      <w:tr w:rsidR="003D52C7" w:rsidRPr="003D52C7" w:rsidTr="002A3126">
        <w:trPr>
          <w:trHeight w:val="288"/>
        </w:trPr>
        <w:tc>
          <w:tcPr>
            <w:tcW w:w="5328" w:type="dxa"/>
          </w:tcPr>
          <w:p w:rsidR="003D52C7" w:rsidRPr="003D52C7" w:rsidRDefault="003D52C7" w:rsidP="001123AF">
            <w:pPr>
              <w:pStyle w:val="ListParagraph"/>
              <w:numPr>
                <w:ilvl w:val="0"/>
                <w:numId w:val="50"/>
              </w:numPr>
              <w:spacing w:after="120"/>
              <w:rPr>
                <w:i/>
              </w:rPr>
            </w:pPr>
            <w:r w:rsidRPr="003D52C7">
              <w:rPr>
                <w:i/>
              </w:rPr>
              <w:t xml:space="preserve">Create </w:t>
            </w:r>
            <w:r>
              <w:rPr>
                <w:i/>
              </w:rPr>
              <w:t xml:space="preserve">/ select / review </w:t>
            </w:r>
            <w:r w:rsidR="001123AF">
              <w:rPr>
                <w:i/>
              </w:rPr>
              <w:t>PBAs</w:t>
            </w:r>
          </w:p>
        </w:tc>
        <w:tc>
          <w:tcPr>
            <w:tcW w:w="5328" w:type="dxa"/>
          </w:tcPr>
          <w:p w:rsidR="003D52C7" w:rsidRPr="003D52C7" w:rsidRDefault="003D52C7" w:rsidP="003D52C7">
            <w:pPr>
              <w:pStyle w:val="ListParagraph"/>
              <w:numPr>
                <w:ilvl w:val="0"/>
                <w:numId w:val="50"/>
              </w:numPr>
              <w:spacing w:after="120"/>
              <w:rPr>
                <w:i/>
              </w:rPr>
            </w:pPr>
            <w:r w:rsidRPr="003D52C7">
              <w:rPr>
                <w:i/>
              </w:rPr>
              <w:t>Schedule analysis meetings</w:t>
            </w:r>
          </w:p>
        </w:tc>
      </w:tr>
      <w:tr w:rsidR="003D52C7" w:rsidRPr="003D52C7" w:rsidTr="002A3126">
        <w:trPr>
          <w:trHeight w:val="288"/>
        </w:trPr>
        <w:tc>
          <w:tcPr>
            <w:tcW w:w="5328" w:type="dxa"/>
          </w:tcPr>
          <w:p w:rsidR="003D52C7" w:rsidRPr="003D52C7" w:rsidRDefault="003D52C7" w:rsidP="003D52C7">
            <w:pPr>
              <w:pStyle w:val="ListParagraph"/>
              <w:numPr>
                <w:ilvl w:val="0"/>
                <w:numId w:val="50"/>
              </w:numPr>
              <w:spacing w:after="120"/>
              <w:rPr>
                <w:i/>
              </w:rPr>
            </w:pPr>
            <w:r w:rsidRPr="003D52C7">
              <w:rPr>
                <w:i/>
              </w:rPr>
              <w:t>Develop tracking document</w:t>
            </w:r>
          </w:p>
        </w:tc>
        <w:tc>
          <w:tcPr>
            <w:tcW w:w="5328" w:type="dxa"/>
          </w:tcPr>
          <w:p w:rsidR="003D52C7" w:rsidRPr="003D52C7" w:rsidRDefault="003D52C7" w:rsidP="003D52C7">
            <w:pPr>
              <w:pStyle w:val="ListParagraph"/>
              <w:numPr>
                <w:ilvl w:val="0"/>
                <w:numId w:val="50"/>
              </w:numPr>
              <w:spacing w:after="120"/>
              <w:rPr>
                <w:i/>
              </w:rPr>
            </w:pPr>
          </w:p>
        </w:tc>
      </w:tr>
      <w:tr w:rsidR="003D52C7" w:rsidRPr="003D52C7" w:rsidTr="002A3126">
        <w:trPr>
          <w:trHeight w:val="288"/>
        </w:trPr>
        <w:tc>
          <w:tcPr>
            <w:tcW w:w="5328" w:type="dxa"/>
          </w:tcPr>
          <w:p w:rsidR="003D52C7" w:rsidRPr="003D52C7" w:rsidRDefault="003D52C7" w:rsidP="003D52C7">
            <w:pPr>
              <w:pStyle w:val="ListParagraph"/>
              <w:numPr>
                <w:ilvl w:val="0"/>
                <w:numId w:val="50"/>
              </w:numPr>
              <w:spacing w:after="120"/>
              <w:rPr>
                <w:i/>
              </w:rPr>
            </w:pPr>
          </w:p>
        </w:tc>
        <w:tc>
          <w:tcPr>
            <w:tcW w:w="5328" w:type="dxa"/>
          </w:tcPr>
          <w:p w:rsidR="003D52C7" w:rsidRPr="003D52C7" w:rsidRDefault="003D52C7" w:rsidP="003D52C7">
            <w:pPr>
              <w:pStyle w:val="ListParagraph"/>
              <w:numPr>
                <w:ilvl w:val="0"/>
                <w:numId w:val="50"/>
              </w:numPr>
              <w:spacing w:after="120"/>
              <w:rPr>
                <w:i/>
              </w:rPr>
            </w:pPr>
          </w:p>
        </w:tc>
      </w:tr>
      <w:tr w:rsidR="003D52C7" w:rsidRPr="003D52C7" w:rsidTr="002A3126">
        <w:trPr>
          <w:trHeight w:val="288"/>
        </w:trPr>
        <w:tc>
          <w:tcPr>
            <w:tcW w:w="5328" w:type="dxa"/>
          </w:tcPr>
          <w:p w:rsidR="003D52C7" w:rsidRPr="003D52C7" w:rsidRDefault="003D52C7" w:rsidP="003D52C7">
            <w:pPr>
              <w:pStyle w:val="ListParagraph"/>
              <w:numPr>
                <w:ilvl w:val="0"/>
                <w:numId w:val="50"/>
              </w:numPr>
              <w:spacing w:after="120"/>
              <w:rPr>
                <w:i/>
              </w:rPr>
            </w:pPr>
          </w:p>
        </w:tc>
        <w:tc>
          <w:tcPr>
            <w:tcW w:w="5328" w:type="dxa"/>
          </w:tcPr>
          <w:p w:rsidR="003D52C7" w:rsidRPr="003D52C7" w:rsidRDefault="003D52C7" w:rsidP="003D52C7">
            <w:pPr>
              <w:pStyle w:val="ListParagraph"/>
              <w:numPr>
                <w:ilvl w:val="0"/>
                <w:numId w:val="50"/>
              </w:numPr>
              <w:spacing w:after="120"/>
              <w:rPr>
                <w:i/>
              </w:rPr>
            </w:pPr>
          </w:p>
        </w:tc>
      </w:tr>
    </w:tbl>
    <w:p w:rsidR="00EB6854" w:rsidRDefault="00EB6854" w:rsidP="00EB6854"/>
    <w:p w:rsidR="00EB6854" w:rsidRDefault="00EB6854" w:rsidP="00EB6854">
      <w:r>
        <w:rPr>
          <w:b/>
        </w:rPr>
        <w:t>Develop a schedule</w:t>
      </w:r>
    </w:p>
    <w:p w:rsidR="00EB6854" w:rsidRDefault="00EB6854" w:rsidP="00EB6854">
      <w:r>
        <w:rPr>
          <w:i/>
        </w:rPr>
        <w:t>Flag when you might implement each of those steps</w:t>
      </w:r>
    </w:p>
    <w:p w:rsidR="00EB6854" w:rsidRPr="0050244C" w:rsidRDefault="00EB6854" w:rsidP="00EB6854">
      <w:pPr>
        <w:rPr>
          <w:sz w:val="6"/>
        </w:rPr>
      </w:pPr>
    </w:p>
    <w:tbl>
      <w:tblPr>
        <w:tblStyle w:val="TableGrid"/>
        <w:tblW w:w="0" w:type="auto"/>
        <w:tblLook w:val="04A0" w:firstRow="1" w:lastRow="0" w:firstColumn="1" w:lastColumn="0" w:noHBand="0" w:noVBand="1"/>
      </w:tblPr>
      <w:tblGrid>
        <w:gridCol w:w="3672"/>
        <w:gridCol w:w="3672"/>
        <w:gridCol w:w="3672"/>
      </w:tblGrid>
      <w:tr w:rsidR="00EB6854" w:rsidTr="0050244C">
        <w:trPr>
          <w:trHeight w:val="1872"/>
        </w:trPr>
        <w:tc>
          <w:tcPr>
            <w:tcW w:w="3672" w:type="dxa"/>
          </w:tcPr>
          <w:p w:rsidR="00EB6854" w:rsidRPr="00EB6854" w:rsidRDefault="00EB6854" w:rsidP="00EB6854">
            <w:pPr>
              <w:jc w:val="center"/>
              <w:rPr>
                <w:b/>
              </w:rPr>
            </w:pPr>
            <w:r w:rsidRPr="00EB6854">
              <w:rPr>
                <w:b/>
              </w:rPr>
              <w:t>August</w:t>
            </w:r>
          </w:p>
        </w:tc>
        <w:tc>
          <w:tcPr>
            <w:tcW w:w="3672" w:type="dxa"/>
          </w:tcPr>
          <w:p w:rsidR="00EB6854" w:rsidRPr="00EB6854" w:rsidRDefault="00EB6854" w:rsidP="00EB6854">
            <w:pPr>
              <w:jc w:val="center"/>
              <w:rPr>
                <w:b/>
              </w:rPr>
            </w:pPr>
            <w:r w:rsidRPr="00EB6854">
              <w:rPr>
                <w:b/>
              </w:rPr>
              <w:t>September</w:t>
            </w:r>
          </w:p>
        </w:tc>
        <w:tc>
          <w:tcPr>
            <w:tcW w:w="3672" w:type="dxa"/>
          </w:tcPr>
          <w:p w:rsidR="00EB6854" w:rsidRPr="00EB6854" w:rsidRDefault="00EB6854" w:rsidP="00EB6854">
            <w:pPr>
              <w:jc w:val="center"/>
              <w:rPr>
                <w:b/>
              </w:rPr>
            </w:pPr>
            <w:r w:rsidRPr="00EB6854">
              <w:rPr>
                <w:b/>
              </w:rPr>
              <w:t>October</w:t>
            </w:r>
          </w:p>
        </w:tc>
      </w:tr>
      <w:tr w:rsidR="00EB6854" w:rsidTr="0050244C">
        <w:trPr>
          <w:trHeight w:val="1872"/>
        </w:trPr>
        <w:tc>
          <w:tcPr>
            <w:tcW w:w="3672" w:type="dxa"/>
          </w:tcPr>
          <w:p w:rsidR="00EB6854" w:rsidRPr="00EB6854" w:rsidRDefault="00EB6854" w:rsidP="00EB6854">
            <w:pPr>
              <w:jc w:val="center"/>
              <w:rPr>
                <w:b/>
              </w:rPr>
            </w:pPr>
            <w:r w:rsidRPr="00EB6854">
              <w:rPr>
                <w:b/>
              </w:rPr>
              <w:t>November</w:t>
            </w:r>
          </w:p>
        </w:tc>
        <w:tc>
          <w:tcPr>
            <w:tcW w:w="3672" w:type="dxa"/>
          </w:tcPr>
          <w:p w:rsidR="00EB6854" w:rsidRPr="00EB6854" w:rsidRDefault="00EB6854" w:rsidP="00EB6854">
            <w:pPr>
              <w:jc w:val="center"/>
              <w:rPr>
                <w:b/>
              </w:rPr>
            </w:pPr>
            <w:r w:rsidRPr="00EB6854">
              <w:rPr>
                <w:b/>
              </w:rPr>
              <w:t>December</w:t>
            </w:r>
          </w:p>
        </w:tc>
        <w:tc>
          <w:tcPr>
            <w:tcW w:w="3672" w:type="dxa"/>
          </w:tcPr>
          <w:p w:rsidR="00EB6854" w:rsidRPr="00EB6854" w:rsidRDefault="00EB6854" w:rsidP="00EB6854">
            <w:pPr>
              <w:jc w:val="center"/>
              <w:rPr>
                <w:b/>
              </w:rPr>
            </w:pPr>
            <w:r w:rsidRPr="00EB6854">
              <w:rPr>
                <w:b/>
              </w:rPr>
              <w:t>January</w:t>
            </w:r>
          </w:p>
        </w:tc>
      </w:tr>
      <w:tr w:rsidR="00EB6854" w:rsidTr="0050244C">
        <w:trPr>
          <w:trHeight w:val="1872"/>
        </w:trPr>
        <w:tc>
          <w:tcPr>
            <w:tcW w:w="3672" w:type="dxa"/>
          </w:tcPr>
          <w:p w:rsidR="00EB6854" w:rsidRPr="00EB6854" w:rsidRDefault="00EB6854" w:rsidP="00EB6854">
            <w:pPr>
              <w:jc w:val="center"/>
              <w:rPr>
                <w:b/>
              </w:rPr>
            </w:pPr>
            <w:r w:rsidRPr="00EB6854">
              <w:rPr>
                <w:b/>
              </w:rPr>
              <w:t>February</w:t>
            </w:r>
          </w:p>
        </w:tc>
        <w:tc>
          <w:tcPr>
            <w:tcW w:w="3672" w:type="dxa"/>
          </w:tcPr>
          <w:p w:rsidR="00EB6854" w:rsidRPr="00EB6854" w:rsidRDefault="00EB6854" w:rsidP="00EB6854">
            <w:pPr>
              <w:jc w:val="center"/>
              <w:rPr>
                <w:b/>
              </w:rPr>
            </w:pPr>
            <w:r w:rsidRPr="00EB6854">
              <w:rPr>
                <w:b/>
              </w:rPr>
              <w:t>March</w:t>
            </w:r>
          </w:p>
        </w:tc>
        <w:tc>
          <w:tcPr>
            <w:tcW w:w="3672" w:type="dxa"/>
          </w:tcPr>
          <w:p w:rsidR="00EB6854" w:rsidRPr="00EB6854" w:rsidRDefault="00EB6854" w:rsidP="00EB6854">
            <w:pPr>
              <w:jc w:val="center"/>
              <w:rPr>
                <w:b/>
              </w:rPr>
            </w:pPr>
            <w:r w:rsidRPr="00EB6854">
              <w:rPr>
                <w:b/>
              </w:rPr>
              <w:t>April</w:t>
            </w:r>
          </w:p>
        </w:tc>
      </w:tr>
      <w:tr w:rsidR="00EB6854" w:rsidTr="0050244C">
        <w:trPr>
          <w:trHeight w:val="1872"/>
        </w:trPr>
        <w:tc>
          <w:tcPr>
            <w:tcW w:w="3672" w:type="dxa"/>
          </w:tcPr>
          <w:p w:rsidR="00EB6854" w:rsidRPr="00EB6854" w:rsidRDefault="00EB6854" w:rsidP="00EB6854">
            <w:pPr>
              <w:jc w:val="center"/>
              <w:rPr>
                <w:b/>
              </w:rPr>
            </w:pPr>
            <w:r w:rsidRPr="00EB6854">
              <w:rPr>
                <w:b/>
              </w:rPr>
              <w:t>May</w:t>
            </w:r>
          </w:p>
        </w:tc>
        <w:tc>
          <w:tcPr>
            <w:tcW w:w="3672" w:type="dxa"/>
          </w:tcPr>
          <w:p w:rsidR="00EB6854" w:rsidRPr="00EB6854" w:rsidRDefault="00EB6854" w:rsidP="00EB6854">
            <w:pPr>
              <w:jc w:val="center"/>
              <w:rPr>
                <w:b/>
              </w:rPr>
            </w:pPr>
            <w:r w:rsidRPr="00EB6854">
              <w:rPr>
                <w:b/>
              </w:rPr>
              <w:t>June</w:t>
            </w:r>
          </w:p>
        </w:tc>
        <w:tc>
          <w:tcPr>
            <w:tcW w:w="3672" w:type="dxa"/>
          </w:tcPr>
          <w:p w:rsidR="00EB6854" w:rsidRPr="00EB6854" w:rsidRDefault="00EB6854" w:rsidP="00EB6854">
            <w:pPr>
              <w:rPr>
                <w:b/>
              </w:rPr>
            </w:pPr>
          </w:p>
        </w:tc>
      </w:tr>
    </w:tbl>
    <w:p w:rsidR="006777A3" w:rsidRDefault="006777A3" w:rsidP="00EC1AD7">
      <w:pPr>
        <w:rPr>
          <w:sz w:val="2"/>
          <w:szCs w:val="2"/>
        </w:rPr>
      </w:pPr>
    </w:p>
    <w:p w:rsidR="006777A3" w:rsidRDefault="006777A3" w:rsidP="006777A3">
      <w:pPr>
        <w:pStyle w:val="Heading2"/>
      </w:pPr>
      <w:r>
        <w:lastRenderedPageBreak/>
        <w:t>Planning for Next Year</w:t>
      </w:r>
      <w:r>
        <w:t xml:space="preserve"> - Example</w:t>
      </w:r>
    </w:p>
    <w:p w:rsidR="006777A3" w:rsidRDefault="006777A3" w:rsidP="006777A3">
      <w:r>
        <w:t>Develop a draft strategy of periodically looking at student progress over time you might implement next year</w:t>
      </w:r>
    </w:p>
    <w:p w:rsidR="006777A3" w:rsidRPr="00827540" w:rsidRDefault="006777A3" w:rsidP="006777A3">
      <w:pPr>
        <w:rPr>
          <w:sz w:val="18"/>
        </w:rPr>
      </w:pPr>
    </w:p>
    <w:p w:rsidR="006777A3" w:rsidRDefault="006777A3" w:rsidP="00E77463">
      <w:r>
        <w:rPr>
          <w:b/>
        </w:rPr>
        <w:t>What trends will you look at through student writing? CCSS Writing Standards? ELA Standards? The PARCC Rubric? Or something else?</w:t>
      </w:r>
    </w:p>
    <w:p w:rsidR="00E77463" w:rsidRDefault="006777A3" w:rsidP="00E77463">
      <w:pPr>
        <w:pStyle w:val="ListParagraph"/>
        <w:numPr>
          <w:ilvl w:val="0"/>
          <w:numId w:val="53"/>
        </w:numPr>
      </w:pPr>
      <w:r>
        <w:t xml:space="preserve">Teachers will </w:t>
      </w:r>
      <w:r w:rsidR="001123AF">
        <w:t>focus on writing based on</w:t>
      </w:r>
      <w:r w:rsidR="001D637F">
        <w:t xml:space="preserve"> informational texts</w:t>
      </w:r>
    </w:p>
    <w:p w:rsidR="00E77463" w:rsidRDefault="00E77463" w:rsidP="00E77463">
      <w:pPr>
        <w:pStyle w:val="ListParagraph"/>
        <w:numPr>
          <w:ilvl w:val="0"/>
          <w:numId w:val="53"/>
        </w:numPr>
      </w:pPr>
      <w:r>
        <w:t xml:space="preserve">Develop </w:t>
      </w:r>
      <w:r w:rsidR="001D637F">
        <w:t>monthly</w:t>
      </w:r>
      <w:r w:rsidR="006777A3">
        <w:t xml:space="preserve"> prompts aligned to CCSS </w:t>
      </w:r>
      <w:r w:rsidR="001D637F">
        <w:t>RI standards</w:t>
      </w:r>
      <w:r w:rsidR="001123AF">
        <w:t xml:space="preserve"> using PARCC </w:t>
      </w:r>
      <w:r w:rsidR="001D637F">
        <w:t>question</w:t>
      </w:r>
      <w:r w:rsidR="001123AF">
        <w:t xml:space="preserve"> stems </w:t>
      </w:r>
      <w:r w:rsidR="001D637F">
        <w:t>&amp; unit texts before use</w:t>
      </w:r>
    </w:p>
    <w:p w:rsidR="00E77463" w:rsidRDefault="00E77463" w:rsidP="00E77463">
      <w:pPr>
        <w:pStyle w:val="ListParagraph"/>
        <w:numPr>
          <w:ilvl w:val="0"/>
          <w:numId w:val="53"/>
        </w:numPr>
      </w:pPr>
      <w:r>
        <w:t>S</w:t>
      </w:r>
      <w:r w:rsidR="006777A3">
        <w:t>core using PARCC rubric reading comp</w:t>
      </w:r>
      <w:r w:rsidR="001D637F">
        <w:t>rehension section</w:t>
      </w:r>
    </w:p>
    <w:p w:rsidR="006777A3" w:rsidRDefault="00E77463" w:rsidP="00E77463">
      <w:pPr>
        <w:pStyle w:val="ListParagraph"/>
        <w:numPr>
          <w:ilvl w:val="0"/>
          <w:numId w:val="53"/>
        </w:numPr>
      </w:pPr>
      <w:r>
        <w:t>Select five students from first PBA to</w:t>
      </w:r>
      <w:r w:rsidR="006777A3">
        <w:t xml:space="preserve"> keep anecdotal notes </w:t>
      </w:r>
      <w:r>
        <w:t xml:space="preserve">on </w:t>
      </w:r>
      <w:r w:rsidR="006777A3">
        <w:t>using the language o</w:t>
      </w:r>
      <w:r w:rsidR="001123AF">
        <w:t xml:space="preserve">f the focus standard </w:t>
      </w:r>
    </w:p>
    <w:p w:rsidR="00E77463" w:rsidRDefault="00E77463" w:rsidP="00E77463">
      <w:pPr>
        <w:pStyle w:val="ListParagraph"/>
        <w:numPr>
          <w:ilvl w:val="0"/>
          <w:numId w:val="53"/>
        </w:numPr>
      </w:pPr>
      <w:r>
        <w:t>Meet after each assessment to score all student assignments and write notes on target students</w:t>
      </w:r>
    </w:p>
    <w:p w:rsidR="006777A3" w:rsidRPr="00E15AD2" w:rsidRDefault="006777A3" w:rsidP="006777A3">
      <w:pPr>
        <w:rPr>
          <w:sz w:val="20"/>
        </w:rPr>
      </w:pPr>
    </w:p>
    <w:p w:rsidR="006777A3" w:rsidRDefault="006777A3" w:rsidP="006777A3">
      <w:pPr>
        <w:rPr>
          <w:b/>
        </w:rPr>
      </w:pPr>
      <w:r>
        <w:rPr>
          <w:b/>
        </w:rPr>
        <w:t>What will you need to do to evaluate those trends?</w:t>
      </w:r>
    </w:p>
    <w:tbl>
      <w:tblPr>
        <w:tblStyle w:val="TableGrid"/>
        <w:tblW w:w="0" w:type="auto"/>
        <w:tblInd w:w="360" w:type="dxa"/>
        <w:tblLook w:val="04A0" w:firstRow="1" w:lastRow="0" w:firstColumn="1" w:lastColumn="0" w:noHBand="0" w:noVBand="1"/>
      </w:tblPr>
      <w:tblGrid>
        <w:gridCol w:w="5328"/>
        <w:gridCol w:w="5328"/>
      </w:tblGrid>
      <w:tr w:rsidR="006777A3" w:rsidRPr="003D52C7" w:rsidTr="00A62D47">
        <w:trPr>
          <w:trHeight w:val="288"/>
        </w:trPr>
        <w:tc>
          <w:tcPr>
            <w:tcW w:w="5328" w:type="dxa"/>
          </w:tcPr>
          <w:p w:rsidR="006777A3" w:rsidRPr="003D52C7" w:rsidRDefault="001123AF" w:rsidP="00A62D47">
            <w:pPr>
              <w:pStyle w:val="ListParagraph"/>
              <w:numPr>
                <w:ilvl w:val="0"/>
                <w:numId w:val="50"/>
              </w:numPr>
              <w:spacing w:after="120"/>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-10795</wp:posOffset>
                      </wp:positionV>
                      <wp:extent cx="485775" cy="180975"/>
                      <wp:effectExtent l="0" t="0" r="28575" b="28575"/>
                      <wp:wrapNone/>
                      <wp:docPr id="2" name="Oval 2"/>
                      <wp:cNvGraphicFramePr/>
                      <a:graphic xmlns:a="http://schemas.openxmlformats.org/drawingml/2006/main">
                        <a:graphicData uri="http://schemas.microsoft.com/office/word/2010/wordprocessingShape">
                          <wps:wsp>
                            <wps:cNvSpPr/>
                            <wps:spPr>
                              <a:xfrm>
                                <a:off x="0" y="0"/>
                                <a:ext cx="48577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AE22C2" id="Oval 2" o:spid="_x0000_s1026" style="position:absolute;margin-left:12.75pt;margin-top:-.85pt;width:38.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" filled="f" strokecolor="#243f60 [1604]" strokeweight="2pt"/>
                  </w:pict>
                </mc:Fallback>
              </mc:AlternateContent>
            </w:r>
            <w:r w:rsidR="006777A3" w:rsidRPr="003D52C7">
              <w:rPr>
                <w:i/>
              </w:rPr>
              <w:t xml:space="preserve">Create </w:t>
            </w:r>
            <w:r w:rsidR="006777A3">
              <w:rPr>
                <w:i/>
              </w:rPr>
              <w:t>/ select / revie</w:t>
            </w:r>
            <w:r>
              <w:rPr>
                <w:i/>
              </w:rPr>
              <w:t>w PBAs</w:t>
            </w:r>
          </w:p>
        </w:tc>
        <w:tc>
          <w:tcPr>
            <w:tcW w:w="5328" w:type="dxa"/>
          </w:tcPr>
          <w:p w:rsidR="006777A3" w:rsidRPr="003D52C7" w:rsidRDefault="006777A3" w:rsidP="00A62D47">
            <w:pPr>
              <w:pStyle w:val="ListParagraph"/>
              <w:numPr>
                <w:ilvl w:val="0"/>
                <w:numId w:val="50"/>
              </w:numPr>
              <w:spacing w:after="120"/>
              <w:rPr>
                <w:i/>
              </w:rPr>
            </w:pPr>
            <w:r w:rsidRPr="003D52C7">
              <w:rPr>
                <w:i/>
              </w:rPr>
              <w:t>Schedule analysis meetings</w:t>
            </w:r>
          </w:p>
        </w:tc>
      </w:tr>
      <w:tr w:rsidR="006777A3" w:rsidRPr="003D52C7" w:rsidTr="00A62D47">
        <w:trPr>
          <w:trHeight w:val="288"/>
        </w:trPr>
        <w:tc>
          <w:tcPr>
            <w:tcW w:w="5328" w:type="dxa"/>
          </w:tcPr>
          <w:p w:rsidR="006777A3" w:rsidRPr="003D52C7" w:rsidRDefault="006777A3" w:rsidP="00A62D47">
            <w:pPr>
              <w:pStyle w:val="ListParagraph"/>
              <w:numPr>
                <w:ilvl w:val="0"/>
                <w:numId w:val="50"/>
              </w:numPr>
              <w:spacing w:after="120"/>
              <w:rPr>
                <w:i/>
              </w:rPr>
            </w:pPr>
            <w:r w:rsidRPr="003D52C7">
              <w:rPr>
                <w:i/>
              </w:rPr>
              <w:t xml:space="preserve">Develop tracking </w:t>
            </w:r>
            <w:r w:rsidRPr="001123AF">
              <w:rPr>
                <w:i/>
                <w:strike/>
              </w:rPr>
              <w:t>document</w:t>
            </w:r>
            <w:r w:rsidR="001123AF">
              <w:rPr>
                <w:i/>
              </w:rPr>
              <w:t xml:space="preserve"> Google doc</w:t>
            </w:r>
          </w:p>
        </w:tc>
        <w:tc>
          <w:tcPr>
            <w:tcW w:w="5328" w:type="dxa"/>
          </w:tcPr>
          <w:p w:rsidR="006777A3" w:rsidRPr="003D52C7" w:rsidRDefault="001123AF" w:rsidP="00A62D47">
            <w:pPr>
              <w:pStyle w:val="ListParagraph"/>
              <w:numPr>
                <w:ilvl w:val="0"/>
                <w:numId w:val="50"/>
              </w:numPr>
              <w:spacing w:after="120"/>
              <w:rPr>
                <w:i/>
              </w:rPr>
            </w:pPr>
            <w:r>
              <w:rPr>
                <w:i/>
              </w:rPr>
              <w:t>PD on writing PBAs</w:t>
            </w:r>
          </w:p>
        </w:tc>
      </w:tr>
      <w:tr w:rsidR="006777A3" w:rsidRPr="003D52C7" w:rsidTr="00A62D47">
        <w:trPr>
          <w:trHeight w:val="288"/>
        </w:trPr>
        <w:tc>
          <w:tcPr>
            <w:tcW w:w="5328" w:type="dxa"/>
          </w:tcPr>
          <w:p w:rsidR="006777A3" w:rsidRPr="003D52C7" w:rsidRDefault="001123AF" w:rsidP="00A62D47">
            <w:pPr>
              <w:pStyle w:val="ListParagraph"/>
              <w:numPr>
                <w:ilvl w:val="0"/>
                <w:numId w:val="50"/>
              </w:numPr>
              <w:spacing w:after="120"/>
              <w:rPr>
                <w:i/>
              </w:rPr>
            </w:pPr>
            <w:r>
              <w:rPr>
                <w:i/>
              </w:rPr>
              <w:t>Schedule norming sessions using PARCC rubric</w:t>
            </w:r>
          </w:p>
        </w:tc>
        <w:tc>
          <w:tcPr>
            <w:tcW w:w="5328" w:type="dxa"/>
          </w:tcPr>
          <w:p w:rsidR="006777A3" w:rsidRPr="003D52C7" w:rsidRDefault="00AA5D29" w:rsidP="00AA5D29">
            <w:pPr>
              <w:pStyle w:val="ListParagraph"/>
              <w:numPr>
                <w:ilvl w:val="0"/>
                <w:numId w:val="50"/>
              </w:numPr>
              <w:spacing w:after="120"/>
              <w:rPr>
                <w:i/>
              </w:rPr>
            </w:pPr>
            <w:r>
              <w:rPr>
                <w:i/>
              </w:rPr>
              <w:t>PD on norming and analyzing PBAs</w:t>
            </w:r>
          </w:p>
        </w:tc>
      </w:tr>
      <w:tr w:rsidR="006777A3" w:rsidRPr="003D52C7" w:rsidTr="00A62D47">
        <w:trPr>
          <w:trHeight w:val="288"/>
        </w:trPr>
        <w:tc>
          <w:tcPr>
            <w:tcW w:w="5328" w:type="dxa"/>
          </w:tcPr>
          <w:p w:rsidR="006777A3" w:rsidRPr="003D52C7" w:rsidRDefault="006777A3" w:rsidP="00A62D47">
            <w:pPr>
              <w:pStyle w:val="ListParagraph"/>
              <w:numPr>
                <w:ilvl w:val="0"/>
                <w:numId w:val="50"/>
              </w:numPr>
              <w:spacing w:after="120"/>
              <w:rPr>
                <w:i/>
              </w:rPr>
            </w:pPr>
          </w:p>
        </w:tc>
        <w:tc>
          <w:tcPr>
            <w:tcW w:w="5328" w:type="dxa"/>
          </w:tcPr>
          <w:p w:rsidR="006777A3" w:rsidRPr="003D52C7" w:rsidRDefault="00AA5D29" w:rsidP="00A62D47">
            <w:pPr>
              <w:pStyle w:val="ListParagraph"/>
              <w:numPr>
                <w:ilvl w:val="0"/>
                <w:numId w:val="50"/>
              </w:numPr>
              <w:spacing w:after="120"/>
              <w:rPr>
                <w:i/>
              </w:rPr>
            </w:pPr>
            <w:r>
              <w:rPr>
                <w:i/>
              </w:rPr>
              <w:t>PD on action planning</w:t>
            </w:r>
          </w:p>
        </w:tc>
      </w:tr>
    </w:tbl>
    <w:p w:rsidR="006777A3" w:rsidRPr="00E15AD2" w:rsidRDefault="006777A3" w:rsidP="006777A3">
      <w:pPr>
        <w:rPr>
          <w:sz w:val="18"/>
        </w:rPr>
      </w:pPr>
    </w:p>
    <w:p w:rsidR="006777A3" w:rsidRDefault="006777A3" w:rsidP="006777A3">
      <w:r>
        <w:rPr>
          <w:b/>
        </w:rPr>
        <w:t>Develop a schedule</w:t>
      </w:r>
    </w:p>
    <w:p w:rsidR="006777A3" w:rsidRDefault="006777A3" w:rsidP="006777A3">
      <w:r>
        <w:rPr>
          <w:i/>
        </w:rPr>
        <w:t>Flag when you might implement each of those steps</w:t>
      </w:r>
    </w:p>
    <w:p w:rsidR="006777A3" w:rsidRPr="0050244C" w:rsidRDefault="006777A3" w:rsidP="006777A3">
      <w:pPr>
        <w:rPr>
          <w:sz w:val="6"/>
        </w:rPr>
      </w:pPr>
    </w:p>
    <w:tbl>
      <w:tblPr>
        <w:tblStyle w:val="TableGrid"/>
        <w:tblW w:w="0" w:type="auto"/>
        <w:tblLook w:val="04A0" w:firstRow="1" w:lastRow="0" w:firstColumn="1" w:lastColumn="0" w:noHBand="0" w:noVBand="1"/>
      </w:tblPr>
      <w:tblGrid>
        <w:gridCol w:w="3672"/>
        <w:gridCol w:w="3672"/>
        <w:gridCol w:w="3672"/>
      </w:tblGrid>
      <w:tr w:rsidR="0034048B" w:rsidTr="00A62D47">
        <w:trPr>
          <w:trHeight w:val="1872"/>
        </w:trPr>
        <w:tc>
          <w:tcPr>
            <w:tcW w:w="3672" w:type="dxa"/>
          </w:tcPr>
          <w:p w:rsidR="0034048B" w:rsidRDefault="0034048B" w:rsidP="0034048B">
            <w:pPr>
              <w:jc w:val="center"/>
              <w:rPr>
                <w:b/>
              </w:rPr>
            </w:pPr>
            <w:r w:rsidRPr="00EB6854">
              <w:rPr>
                <w:b/>
              </w:rPr>
              <w:t>August</w:t>
            </w:r>
          </w:p>
          <w:p w:rsidR="0034048B" w:rsidRPr="00E77463" w:rsidRDefault="0034048B" w:rsidP="0034048B">
            <w:pPr>
              <w:pStyle w:val="ListParagraph"/>
              <w:numPr>
                <w:ilvl w:val="0"/>
                <w:numId w:val="50"/>
              </w:numPr>
              <w:rPr>
                <w:sz w:val="20"/>
              </w:rPr>
            </w:pPr>
            <w:r w:rsidRPr="00E77463">
              <w:rPr>
                <w:sz w:val="20"/>
              </w:rPr>
              <w:t>Coach: PD on writing PBAs</w:t>
            </w:r>
          </w:p>
          <w:p w:rsidR="0034048B" w:rsidRPr="00E77463" w:rsidRDefault="0034048B" w:rsidP="0034048B">
            <w:pPr>
              <w:pStyle w:val="ListParagraph"/>
              <w:numPr>
                <w:ilvl w:val="0"/>
                <w:numId w:val="50"/>
              </w:numPr>
              <w:rPr>
                <w:sz w:val="20"/>
              </w:rPr>
            </w:pPr>
            <w:r w:rsidRPr="00E77463">
              <w:rPr>
                <w:sz w:val="20"/>
              </w:rPr>
              <w:t xml:space="preserve">Data Lead: </w:t>
            </w:r>
            <w:r>
              <w:rPr>
                <w:sz w:val="20"/>
              </w:rPr>
              <w:t>Create</w:t>
            </w:r>
            <w:r w:rsidRPr="00E77463">
              <w:rPr>
                <w:sz w:val="20"/>
              </w:rPr>
              <w:t xml:space="preserve"> </w:t>
            </w:r>
            <w:r>
              <w:rPr>
                <w:sz w:val="20"/>
              </w:rPr>
              <w:t xml:space="preserve">Tracking </w:t>
            </w:r>
            <w:proofErr w:type="spellStart"/>
            <w:r w:rsidR="00827540">
              <w:rPr>
                <w:sz w:val="20"/>
              </w:rPr>
              <w:t>GoogleDoc</w:t>
            </w:r>
            <w:proofErr w:type="spellEnd"/>
            <w:r>
              <w:rPr>
                <w:sz w:val="20"/>
              </w:rPr>
              <w:t xml:space="preserve"> &amp; Template for analyzing samples</w:t>
            </w:r>
          </w:p>
          <w:p w:rsidR="0034048B" w:rsidRPr="00E77463" w:rsidRDefault="0034048B" w:rsidP="0034048B">
            <w:pPr>
              <w:pStyle w:val="ListParagraph"/>
              <w:numPr>
                <w:ilvl w:val="0"/>
                <w:numId w:val="50"/>
              </w:numPr>
            </w:pPr>
            <w:r w:rsidRPr="00E77463">
              <w:rPr>
                <w:sz w:val="20"/>
              </w:rPr>
              <w:t xml:space="preserve">Teachers: Develop </w:t>
            </w:r>
            <w:r>
              <w:rPr>
                <w:sz w:val="20"/>
              </w:rPr>
              <w:t>Sept/Oct PBAs</w:t>
            </w:r>
          </w:p>
        </w:tc>
        <w:tc>
          <w:tcPr>
            <w:tcW w:w="3672" w:type="dxa"/>
          </w:tcPr>
          <w:p w:rsidR="0034048B" w:rsidRDefault="0034048B" w:rsidP="0034048B">
            <w:pPr>
              <w:jc w:val="center"/>
              <w:rPr>
                <w:b/>
              </w:rPr>
            </w:pPr>
            <w:r w:rsidRPr="00EB6854">
              <w:rPr>
                <w:b/>
              </w:rPr>
              <w:t>September</w:t>
            </w:r>
          </w:p>
          <w:p w:rsidR="0034048B" w:rsidRPr="00E77463" w:rsidRDefault="0034048B" w:rsidP="0034048B">
            <w:pPr>
              <w:pStyle w:val="ListParagraph"/>
              <w:numPr>
                <w:ilvl w:val="0"/>
                <w:numId w:val="50"/>
              </w:numPr>
            </w:pPr>
            <w:r>
              <w:rPr>
                <w:sz w:val="20"/>
              </w:rPr>
              <w:t xml:space="preserve">Coach: </w:t>
            </w:r>
            <w:r w:rsidRPr="00E77463">
              <w:rPr>
                <w:sz w:val="20"/>
              </w:rPr>
              <w:t>PD on norming PBAs</w:t>
            </w:r>
            <w:r>
              <w:rPr>
                <w:sz w:val="20"/>
              </w:rPr>
              <w:t xml:space="preserve"> </w:t>
            </w:r>
          </w:p>
          <w:p w:rsidR="0034048B" w:rsidRDefault="0034048B" w:rsidP="0034048B">
            <w:pPr>
              <w:pStyle w:val="ListParagraph"/>
              <w:numPr>
                <w:ilvl w:val="0"/>
                <w:numId w:val="50"/>
              </w:numPr>
              <w:rPr>
                <w:sz w:val="20"/>
              </w:rPr>
            </w:pPr>
            <w:r>
              <w:rPr>
                <w:sz w:val="20"/>
              </w:rPr>
              <w:t>Teachers</w:t>
            </w:r>
          </w:p>
          <w:p w:rsidR="0034048B" w:rsidRPr="00E77463" w:rsidRDefault="0034048B" w:rsidP="0034048B">
            <w:pPr>
              <w:pStyle w:val="ListParagraph"/>
              <w:numPr>
                <w:ilvl w:val="1"/>
                <w:numId w:val="50"/>
              </w:numPr>
              <w:ind w:left="828"/>
              <w:rPr>
                <w:sz w:val="20"/>
              </w:rPr>
            </w:pPr>
            <w:r>
              <w:rPr>
                <w:sz w:val="20"/>
              </w:rPr>
              <w:t xml:space="preserve">Administer &amp; score </w:t>
            </w:r>
            <w:r w:rsidRPr="00E77463">
              <w:rPr>
                <w:sz w:val="20"/>
              </w:rPr>
              <w:t>PBA</w:t>
            </w:r>
            <w:r>
              <w:rPr>
                <w:sz w:val="20"/>
              </w:rPr>
              <w:t>s</w:t>
            </w:r>
          </w:p>
          <w:p w:rsidR="0034048B" w:rsidRPr="00E15AD2" w:rsidRDefault="00984667" w:rsidP="0034048B">
            <w:pPr>
              <w:pStyle w:val="ListParagraph"/>
              <w:numPr>
                <w:ilvl w:val="1"/>
                <w:numId w:val="50"/>
              </w:numPr>
              <w:ind w:left="828"/>
            </w:pPr>
            <w:r>
              <w:rPr>
                <w:sz w:val="20"/>
              </w:rPr>
              <w:t xml:space="preserve">Select/analyze </w:t>
            </w:r>
            <w:r w:rsidR="0034048B">
              <w:rPr>
                <w:sz w:val="20"/>
              </w:rPr>
              <w:t xml:space="preserve">5 target students </w:t>
            </w:r>
            <w:r>
              <w:rPr>
                <w:sz w:val="20"/>
              </w:rPr>
              <w:t>in PLCs</w:t>
            </w:r>
          </w:p>
          <w:p w:rsidR="00E15AD2" w:rsidRPr="00E77463" w:rsidRDefault="00E15AD2" w:rsidP="00E15AD2">
            <w:pPr>
              <w:pStyle w:val="ListParagraph"/>
              <w:numPr>
                <w:ilvl w:val="0"/>
                <w:numId w:val="50"/>
              </w:numPr>
            </w:pPr>
            <w:r>
              <w:rPr>
                <w:sz w:val="20"/>
              </w:rPr>
              <w:t>Data Lead: Enter scores</w:t>
            </w:r>
            <w:r w:rsidR="00827540">
              <w:rPr>
                <w:sz w:val="20"/>
              </w:rPr>
              <w:t xml:space="preserve"> into tracker</w:t>
            </w:r>
          </w:p>
        </w:tc>
        <w:tc>
          <w:tcPr>
            <w:tcW w:w="3672" w:type="dxa"/>
          </w:tcPr>
          <w:p w:rsidR="0034048B" w:rsidRDefault="0034048B" w:rsidP="0034048B">
            <w:pPr>
              <w:jc w:val="center"/>
              <w:rPr>
                <w:b/>
              </w:rPr>
            </w:pPr>
            <w:r>
              <w:rPr>
                <w:b/>
              </w:rPr>
              <w:t>October</w:t>
            </w:r>
          </w:p>
          <w:p w:rsidR="0034048B" w:rsidRPr="00E77463" w:rsidRDefault="0034048B" w:rsidP="0034048B">
            <w:pPr>
              <w:pStyle w:val="ListParagraph"/>
              <w:numPr>
                <w:ilvl w:val="0"/>
                <w:numId w:val="50"/>
              </w:numPr>
            </w:pPr>
            <w:r>
              <w:rPr>
                <w:sz w:val="20"/>
              </w:rPr>
              <w:t xml:space="preserve">Coach: </w:t>
            </w:r>
            <w:r w:rsidRPr="00E77463">
              <w:rPr>
                <w:sz w:val="20"/>
              </w:rPr>
              <w:t xml:space="preserve">PD on </w:t>
            </w:r>
            <w:r>
              <w:rPr>
                <w:sz w:val="20"/>
              </w:rPr>
              <w:t>analyzing PBAs</w:t>
            </w:r>
          </w:p>
          <w:p w:rsidR="0034048B" w:rsidRDefault="0034048B" w:rsidP="0034048B">
            <w:pPr>
              <w:pStyle w:val="ListParagraph"/>
              <w:numPr>
                <w:ilvl w:val="0"/>
                <w:numId w:val="50"/>
              </w:numPr>
              <w:rPr>
                <w:sz w:val="20"/>
              </w:rPr>
            </w:pPr>
            <w:r>
              <w:rPr>
                <w:sz w:val="20"/>
              </w:rPr>
              <w:t>Teachers</w:t>
            </w:r>
          </w:p>
          <w:p w:rsidR="0034048B" w:rsidRDefault="0034048B" w:rsidP="0034048B">
            <w:pPr>
              <w:pStyle w:val="ListParagraph"/>
              <w:numPr>
                <w:ilvl w:val="1"/>
                <w:numId w:val="50"/>
              </w:numPr>
              <w:ind w:left="756"/>
              <w:rPr>
                <w:sz w:val="20"/>
              </w:rPr>
            </w:pPr>
            <w:r>
              <w:rPr>
                <w:sz w:val="20"/>
              </w:rPr>
              <w:t xml:space="preserve">Revise </w:t>
            </w:r>
            <w:r w:rsidR="00E15AD2">
              <w:rPr>
                <w:sz w:val="20"/>
              </w:rPr>
              <w:t>Oct</w:t>
            </w:r>
            <w:r>
              <w:rPr>
                <w:sz w:val="20"/>
              </w:rPr>
              <w:t xml:space="preserve"> PBAs if needed </w:t>
            </w:r>
          </w:p>
          <w:p w:rsidR="0034048B" w:rsidRPr="00E77463" w:rsidRDefault="0034048B" w:rsidP="0034048B">
            <w:pPr>
              <w:pStyle w:val="ListParagraph"/>
              <w:numPr>
                <w:ilvl w:val="1"/>
                <w:numId w:val="50"/>
              </w:numPr>
              <w:ind w:left="756"/>
              <w:rPr>
                <w:sz w:val="20"/>
              </w:rPr>
            </w:pPr>
            <w:r>
              <w:rPr>
                <w:sz w:val="20"/>
              </w:rPr>
              <w:t xml:space="preserve">Administer &amp; score </w:t>
            </w:r>
            <w:r w:rsidRPr="00E77463">
              <w:rPr>
                <w:sz w:val="20"/>
              </w:rPr>
              <w:t>PBA</w:t>
            </w:r>
            <w:r>
              <w:rPr>
                <w:sz w:val="20"/>
              </w:rPr>
              <w:t>s</w:t>
            </w:r>
          </w:p>
          <w:p w:rsidR="0034048B" w:rsidRPr="0034048B" w:rsidRDefault="0034048B" w:rsidP="0034048B">
            <w:pPr>
              <w:pStyle w:val="ListParagraph"/>
              <w:numPr>
                <w:ilvl w:val="1"/>
                <w:numId w:val="50"/>
              </w:numPr>
              <w:ind w:left="756"/>
            </w:pPr>
            <w:r>
              <w:rPr>
                <w:sz w:val="20"/>
              </w:rPr>
              <w:t>Analyze 5 target students</w:t>
            </w:r>
          </w:p>
          <w:p w:rsidR="0034048B" w:rsidRPr="00E77463" w:rsidRDefault="0034048B" w:rsidP="0034048B">
            <w:pPr>
              <w:pStyle w:val="ListParagraph"/>
              <w:numPr>
                <w:ilvl w:val="0"/>
                <w:numId w:val="50"/>
              </w:numPr>
            </w:pPr>
            <w:r>
              <w:rPr>
                <w:sz w:val="20"/>
              </w:rPr>
              <w:t>Data Lead: Enter scores</w:t>
            </w:r>
          </w:p>
        </w:tc>
      </w:tr>
      <w:tr w:rsidR="006777A3" w:rsidTr="00A62D47">
        <w:trPr>
          <w:trHeight w:val="1872"/>
        </w:trPr>
        <w:tc>
          <w:tcPr>
            <w:tcW w:w="3672" w:type="dxa"/>
          </w:tcPr>
          <w:p w:rsidR="006777A3" w:rsidRDefault="006777A3" w:rsidP="00A62D47">
            <w:pPr>
              <w:jc w:val="center"/>
              <w:rPr>
                <w:b/>
              </w:rPr>
            </w:pPr>
            <w:r w:rsidRPr="00EB6854">
              <w:rPr>
                <w:b/>
              </w:rPr>
              <w:t>November</w:t>
            </w:r>
          </w:p>
          <w:p w:rsidR="0034048B" w:rsidRPr="00E77463" w:rsidRDefault="0034048B" w:rsidP="0034048B">
            <w:pPr>
              <w:pStyle w:val="ListParagraph"/>
              <w:numPr>
                <w:ilvl w:val="0"/>
                <w:numId w:val="50"/>
              </w:numPr>
            </w:pPr>
            <w:r>
              <w:rPr>
                <w:sz w:val="20"/>
              </w:rPr>
              <w:t xml:space="preserve">Coach: </w:t>
            </w:r>
            <w:r w:rsidRPr="00E77463">
              <w:rPr>
                <w:sz w:val="20"/>
              </w:rPr>
              <w:t xml:space="preserve">PD on </w:t>
            </w:r>
            <w:r>
              <w:rPr>
                <w:sz w:val="20"/>
              </w:rPr>
              <w:t>writing PBAs</w:t>
            </w:r>
            <w:r w:rsidR="00E15AD2">
              <w:rPr>
                <w:sz w:val="20"/>
              </w:rPr>
              <w:t>; support revisions to PBAs</w:t>
            </w:r>
          </w:p>
          <w:p w:rsidR="0034048B" w:rsidRDefault="0034048B" w:rsidP="0034048B">
            <w:pPr>
              <w:pStyle w:val="ListParagraph"/>
              <w:numPr>
                <w:ilvl w:val="0"/>
                <w:numId w:val="50"/>
              </w:numPr>
              <w:rPr>
                <w:sz w:val="20"/>
              </w:rPr>
            </w:pPr>
            <w:r>
              <w:rPr>
                <w:sz w:val="20"/>
              </w:rPr>
              <w:t>Teachers</w:t>
            </w:r>
          </w:p>
          <w:p w:rsidR="00E15AD2" w:rsidRPr="00E15AD2" w:rsidRDefault="00E15AD2" w:rsidP="00E15AD2">
            <w:pPr>
              <w:pStyle w:val="ListParagraph"/>
              <w:numPr>
                <w:ilvl w:val="1"/>
                <w:numId w:val="50"/>
              </w:numPr>
              <w:ind w:left="900"/>
              <w:rPr>
                <w:sz w:val="20"/>
              </w:rPr>
            </w:pPr>
            <w:r>
              <w:rPr>
                <w:sz w:val="20"/>
              </w:rPr>
              <w:t>Develop Dec/Jan</w:t>
            </w:r>
            <w:r w:rsidR="0034048B">
              <w:rPr>
                <w:sz w:val="20"/>
              </w:rPr>
              <w:t xml:space="preserve"> PBAs</w:t>
            </w:r>
          </w:p>
        </w:tc>
        <w:tc>
          <w:tcPr>
            <w:tcW w:w="3672" w:type="dxa"/>
          </w:tcPr>
          <w:p w:rsidR="0034048B" w:rsidRPr="00E15AD2" w:rsidRDefault="006777A3" w:rsidP="00E15AD2">
            <w:pPr>
              <w:jc w:val="center"/>
              <w:rPr>
                <w:b/>
              </w:rPr>
            </w:pPr>
            <w:r w:rsidRPr="00EB6854">
              <w:rPr>
                <w:b/>
              </w:rPr>
              <w:t>December</w:t>
            </w:r>
          </w:p>
          <w:p w:rsidR="0034048B" w:rsidRDefault="0034048B" w:rsidP="0034048B">
            <w:pPr>
              <w:pStyle w:val="ListParagraph"/>
              <w:numPr>
                <w:ilvl w:val="0"/>
                <w:numId w:val="50"/>
              </w:numPr>
              <w:rPr>
                <w:sz w:val="20"/>
              </w:rPr>
            </w:pPr>
            <w:r>
              <w:rPr>
                <w:sz w:val="20"/>
              </w:rPr>
              <w:t>Teachers</w:t>
            </w:r>
          </w:p>
          <w:p w:rsidR="0034048B" w:rsidRDefault="0034048B" w:rsidP="0034048B">
            <w:pPr>
              <w:pStyle w:val="ListParagraph"/>
              <w:numPr>
                <w:ilvl w:val="1"/>
                <w:numId w:val="50"/>
              </w:numPr>
              <w:ind w:left="900"/>
              <w:rPr>
                <w:sz w:val="20"/>
              </w:rPr>
            </w:pPr>
            <w:r>
              <w:rPr>
                <w:sz w:val="20"/>
              </w:rPr>
              <w:t xml:space="preserve">Administer &amp; score </w:t>
            </w:r>
            <w:r w:rsidRPr="00E77463">
              <w:rPr>
                <w:sz w:val="20"/>
              </w:rPr>
              <w:t>PBA</w:t>
            </w:r>
            <w:r>
              <w:rPr>
                <w:sz w:val="20"/>
              </w:rPr>
              <w:t>s</w:t>
            </w:r>
          </w:p>
          <w:p w:rsidR="0034048B" w:rsidRDefault="0034048B" w:rsidP="0034048B">
            <w:pPr>
              <w:pStyle w:val="ListParagraph"/>
              <w:numPr>
                <w:ilvl w:val="1"/>
                <w:numId w:val="50"/>
              </w:numPr>
              <w:ind w:left="900"/>
              <w:rPr>
                <w:sz w:val="20"/>
              </w:rPr>
            </w:pPr>
            <w:r w:rsidRPr="0034048B">
              <w:rPr>
                <w:sz w:val="20"/>
              </w:rPr>
              <w:t>Analyze 5 target students</w:t>
            </w:r>
          </w:p>
          <w:p w:rsidR="00E15AD2" w:rsidRPr="0034048B" w:rsidRDefault="00E15AD2" w:rsidP="00E15AD2">
            <w:pPr>
              <w:pStyle w:val="ListParagraph"/>
              <w:numPr>
                <w:ilvl w:val="0"/>
                <w:numId w:val="50"/>
              </w:numPr>
              <w:rPr>
                <w:sz w:val="20"/>
              </w:rPr>
            </w:pPr>
            <w:r>
              <w:rPr>
                <w:sz w:val="20"/>
              </w:rPr>
              <w:t>Data Lead: Enter Scores</w:t>
            </w:r>
          </w:p>
        </w:tc>
        <w:tc>
          <w:tcPr>
            <w:tcW w:w="3672" w:type="dxa"/>
          </w:tcPr>
          <w:p w:rsidR="006777A3" w:rsidRDefault="006777A3" w:rsidP="00A62D47">
            <w:pPr>
              <w:jc w:val="center"/>
              <w:rPr>
                <w:b/>
              </w:rPr>
            </w:pPr>
            <w:r w:rsidRPr="00EB6854">
              <w:rPr>
                <w:b/>
              </w:rPr>
              <w:t>January</w:t>
            </w:r>
          </w:p>
          <w:p w:rsidR="00E15AD2" w:rsidRDefault="00E15AD2" w:rsidP="00E15AD2">
            <w:pPr>
              <w:pStyle w:val="ListParagraph"/>
              <w:numPr>
                <w:ilvl w:val="0"/>
                <w:numId w:val="50"/>
              </w:numPr>
              <w:rPr>
                <w:sz w:val="20"/>
              </w:rPr>
            </w:pPr>
            <w:r>
              <w:rPr>
                <w:sz w:val="20"/>
              </w:rPr>
              <w:t>Teachers</w:t>
            </w:r>
          </w:p>
          <w:p w:rsidR="00E15AD2" w:rsidRDefault="00E15AD2" w:rsidP="00E15AD2">
            <w:pPr>
              <w:pStyle w:val="ListParagraph"/>
              <w:numPr>
                <w:ilvl w:val="1"/>
                <w:numId w:val="50"/>
              </w:numPr>
              <w:ind w:left="900"/>
              <w:rPr>
                <w:sz w:val="20"/>
              </w:rPr>
            </w:pPr>
            <w:r>
              <w:rPr>
                <w:sz w:val="20"/>
              </w:rPr>
              <w:t xml:space="preserve">Administer &amp; score </w:t>
            </w:r>
            <w:r w:rsidRPr="00E77463">
              <w:rPr>
                <w:sz w:val="20"/>
              </w:rPr>
              <w:t>PBA</w:t>
            </w:r>
            <w:r>
              <w:rPr>
                <w:sz w:val="20"/>
              </w:rPr>
              <w:t>s</w:t>
            </w:r>
          </w:p>
          <w:p w:rsidR="00E15AD2" w:rsidRDefault="00E15AD2" w:rsidP="00E15AD2">
            <w:pPr>
              <w:pStyle w:val="ListParagraph"/>
              <w:numPr>
                <w:ilvl w:val="1"/>
                <w:numId w:val="50"/>
              </w:numPr>
              <w:ind w:left="900"/>
              <w:rPr>
                <w:sz w:val="20"/>
              </w:rPr>
            </w:pPr>
            <w:r w:rsidRPr="0034048B">
              <w:rPr>
                <w:sz w:val="20"/>
              </w:rPr>
              <w:t>Analyze 5 target students</w:t>
            </w:r>
          </w:p>
          <w:p w:rsidR="00E15AD2" w:rsidRDefault="00E15AD2" w:rsidP="00E15AD2">
            <w:pPr>
              <w:pStyle w:val="ListParagraph"/>
              <w:numPr>
                <w:ilvl w:val="0"/>
                <w:numId w:val="50"/>
              </w:numPr>
              <w:rPr>
                <w:sz w:val="20"/>
              </w:rPr>
            </w:pPr>
            <w:r w:rsidRPr="00E15AD2">
              <w:rPr>
                <w:sz w:val="20"/>
              </w:rPr>
              <w:t>Data Lead: Enter Scores</w:t>
            </w:r>
          </w:p>
          <w:p w:rsidR="00E15AD2" w:rsidRPr="00E15AD2" w:rsidRDefault="00E15AD2" w:rsidP="00E15AD2">
            <w:pPr>
              <w:pStyle w:val="ListParagraph"/>
              <w:numPr>
                <w:ilvl w:val="0"/>
                <w:numId w:val="50"/>
              </w:numPr>
              <w:rPr>
                <w:sz w:val="20"/>
              </w:rPr>
            </w:pPr>
            <w:r>
              <w:rPr>
                <w:sz w:val="20"/>
              </w:rPr>
              <w:t>Data Lead: Lead meeting analyzing scores from Sept to Jan</w:t>
            </w:r>
          </w:p>
        </w:tc>
      </w:tr>
      <w:tr w:rsidR="006777A3" w:rsidTr="00A62D47">
        <w:trPr>
          <w:trHeight w:val="1872"/>
        </w:trPr>
        <w:tc>
          <w:tcPr>
            <w:tcW w:w="3672" w:type="dxa"/>
          </w:tcPr>
          <w:p w:rsidR="006777A3" w:rsidRDefault="006777A3" w:rsidP="00A62D47">
            <w:pPr>
              <w:jc w:val="center"/>
              <w:rPr>
                <w:b/>
              </w:rPr>
            </w:pPr>
            <w:r w:rsidRPr="00EB6854">
              <w:rPr>
                <w:b/>
              </w:rPr>
              <w:t>February</w:t>
            </w:r>
          </w:p>
          <w:p w:rsidR="00E15AD2" w:rsidRPr="00E77463" w:rsidRDefault="00E15AD2" w:rsidP="00E15AD2">
            <w:pPr>
              <w:pStyle w:val="ListParagraph"/>
              <w:numPr>
                <w:ilvl w:val="0"/>
                <w:numId w:val="50"/>
              </w:numPr>
            </w:pPr>
            <w:r>
              <w:rPr>
                <w:sz w:val="20"/>
              </w:rPr>
              <w:t xml:space="preserve">Coach: </w:t>
            </w:r>
            <w:r w:rsidRPr="00E77463">
              <w:rPr>
                <w:sz w:val="20"/>
              </w:rPr>
              <w:t xml:space="preserve">PD on </w:t>
            </w:r>
            <w:r>
              <w:rPr>
                <w:sz w:val="20"/>
              </w:rPr>
              <w:t>unpacking standards</w:t>
            </w:r>
            <w:r>
              <w:rPr>
                <w:sz w:val="20"/>
              </w:rPr>
              <w:t>; support revisions to PBAs</w:t>
            </w:r>
          </w:p>
          <w:p w:rsidR="00E15AD2" w:rsidRPr="00E15AD2" w:rsidRDefault="00E15AD2" w:rsidP="00E15AD2">
            <w:pPr>
              <w:pStyle w:val="ListParagraph"/>
              <w:numPr>
                <w:ilvl w:val="0"/>
                <w:numId w:val="50"/>
              </w:numPr>
              <w:rPr>
                <w:sz w:val="20"/>
              </w:rPr>
            </w:pPr>
            <w:r>
              <w:rPr>
                <w:sz w:val="20"/>
              </w:rPr>
              <w:t>Teachers</w:t>
            </w:r>
            <w:r>
              <w:rPr>
                <w:sz w:val="20"/>
              </w:rPr>
              <w:t xml:space="preserve">: </w:t>
            </w:r>
            <w:r w:rsidRPr="00E15AD2">
              <w:rPr>
                <w:sz w:val="20"/>
              </w:rPr>
              <w:t>Develop Mar/April</w:t>
            </w:r>
            <w:r w:rsidRPr="00E15AD2">
              <w:rPr>
                <w:sz w:val="20"/>
              </w:rPr>
              <w:t xml:space="preserve"> PBAs</w:t>
            </w:r>
          </w:p>
        </w:tc>
        <w:tc>
          <w:tcPr>
            <w:tcW w:w="3672" w:type="dxa"/>
          </w:tcPr>
          <w:p w:rsidR="006777A3" w:rsidRDefault="006777A3" w:rsidP="00A62D47">
            <w:pPr>
              <w:jc w:val="center"/>
              <w:rPr>
                <w:b/>
              </w:rPr>
            </w:pPr>
            <w:r w:rsidRPr="00EB6854">
              <w:rPr>
                <w:b/>
              </w:rPr>
              <w:t>March</w:t>
            </w:r>
          </w:p>
          <w:p w:rsidR="00E15AD2" w:rsidRDefault="00E15AD2" w:rsidP="00E15AD2">
            <w:pPr>
              <w:pStyle w:val="ListParagraph"/>
              <w:numPr>
                <w:ilvl w:val="0"/>
                <w:numId w:val="50"/>
              </w:numPr>
              <w:rPr>
                <w:sz w:val="20"/>
              </w:rPr>
            </w:pPr>
            <w:r>
              <w:rPr>
                <w:sz w:val="20"/>
              </w:rPr>
              <w:t>Coach: PD on Action Planning; give feedback on action plans</w:t>
            </w:r>
          </w:p>
          <w:p w:rsidR="00E15AD2" w:rsidRDefault="00E15AD2" w:rsidP="00E15AD2">
            <w:pPr>
              <w:pStyle w:val="ListParagraph"/>
              <w:numPr>
                <w:ilvl w:val="0"/>
                <w:numId w:val="50"/>
              </w:numPr>
              <w:rPr>
                <w:sz w:val="20"/>
              </w:rPr>
            </w:pPr>
            <w:r>
              <w:rPr>
                <w:sz w:val="20"/>
              </w:rPr>
              <w:t>Teachers</w:t>
            </w:r>
          </w:p>
          <w:p w:rsidR="00E15AD2" w:rsidRDefault="00E15AD2" w:rsidP="00E15AD2">
            <w:pPr>
              <w:pStyle w:val="ListParagraph"/>
              <w:numPr>
                <w:ilvl w:val="1"/>
                <w:numId w:val="50"/>
              </w:numPr>
              <w:ind w:left="900"/>
              <w:rPr>
                <w:sz w:val="20"/>
              </w:rPr>
            </w:pPr>
            <w:r>
              <w:rPr>
                <w:sz w:val="20"/>
              </w:rPr>
              <w:t xml:space="preserve">Administer &amp; score </w:t>
            </w:r>
            <w:r w:rsidRPr="00E77463">
              <w:rPr>
                <w:sz w:val="20"/>
              </w:rPr>
              <w:t>PBA</w:t>
            </w:r>
            <w:r>
              <w:rPr>
                <w:sz w:val="20"/>
              </w:rPr>
              <w:t>s</w:t>
            </w:r>
          </w:p>
          <w:p w:rsidR="00E15AD2" w:rsidRDefault="00E15AD2" w:rsidP="00E15AD2">
            <w:pPr>
              <w:pStyle w:val="ListParagraph"/>
              <w:numPr>
                <w:ilvl w:val="1"/>
                <w:numId w:val="50"/>
              </w:numPr>
              <w:ind w:left="900"/>
              <w:rPr>
                <w:sz w:val="20"/>
              </w:rPr>
            </w:pPr>
            <w:r w:rsidRPr="0034048B">
              <w:rPr>
                <w:sz w:val="20"/>
              </w:rPr>
              <w:t>Analyze 5 target students</w:t>
            </w:r>
          </w:p>
          <w:p w:rsidR="00E15AD2" w:rsidRPr="00E15AD2" w:rsidRDefault="00E15AD2" w:rsidP="00E15AD2">
            <w:pPr>
              <w:pStyle w:val="ListParagraph"/>
              <w:numPr>
                <w:ilvl w:val="1"/>
                <w:numId w:val="50"/>
              </w:numPr>
              <w:ind w:left="900"/>
              <w:rPr>
                <w:sz w:val="20"/>
              </w:rPr>
            </w:pPr>
            <w:r w:rsidRPr="00E15AD2">
              <w:rPr>
                <w:sz w:val="20"/>
              </w:rPr>
              <w:t>Enter Scores</w:t>
            </w:r>
          </w:p>
        </w:tc>
        <w:tc>
          <w:tcPr>
            <w:tcW w:w="3672" w:type="dxa"/>
          </w:tcPr>
          <w:p w:rsidR="006777A3" w:rsidRDefault="006777A3" w:rsidP="00A62D47">
            <w:pPr>
              <w:jc w:val="center"/>
              <w:rPr>
                <w:b/>
              </w:rPr>
            </w:pPr>
            <w:r w:rsidRPr="00EB6854">
              <w:rPr>
                <w:b/>
              </w:rPr>
              <w:t>April</w:t>
            </w:r>
          </w:p>
          <w:p w:rsidR="00E15AD2" w:rsidRDefault="00E15AD2" w:rsidP="00E15AD2">
            <w:pPr>
              <w:pStyle w:val="ListParagraph"/>
              <w:numPr>
                <w:ilvl w:val="0"/>
                <w:numId w:val="50"/>
              </w:numPr>
              <w:rPr>
                <w:sz w:val="20"/>
              </w:rPr>
            </w:pPr>
            <w:r>
              <w:rPr>
                <w:sz w:val="20"/>
              </w:rPr>
              <w:t>Teachers</w:t>
            </w:r>
          </w:p>
          <w:p w:rsidR="00E15AD2" w:rsidRDefault="00E15AD2" w:rsidP="00E15AD2">
            <w:pPr>
              <w:pStyle w:val="ListParagraph"/>
              <w:numPr>
                <w:ilvl w:val="1"/>
                <w:numId w:val="50"/>
              </w:numPr>
              <w:ind w:left="900"/>
              <w:rPr>
                <w:sz w:val="20"/>
              </w:rPr>
            </w:pPr>
            <w:r>
              <w:rPr>
                <w:sz w:val="20"/>
              </w:rPr>
              <w:t xml:space="preserve">Administer &amp; score </w:t>
            </w:r>
            <w:r w:rsidRPr="00E77463">
              <w:rPr>
                <w:sz w:val="20"/>
              </w:rPr>
              <w:t>PBA</w:t>
            </w:r>
            <w:r>
              <w:rPr>
                <w:sz w:val="20"/>
              </w:rPr>
              <w:t>s</w:t>
            </w:r>
          </w:p>
          <w:p w:rsidR="00E15AD2" w:rsidRDefault="00E15AD2" w:rsidP="00E15AD2">
            <w:pPr>
              <w:pStyle w:val="ListParagraph"/>
              <w:numPr>
                <w:ilvl w:val="1"/>
                <w:numId w:val="50"/>
              </w:numPr>
              <w:ind w:left="900"/>
              <w:rPr>
                <w:sz w:val="20"/>
              </w:rPr>
            </w:pPr>
            <w:r w:rsidRPr="0034048B">
              <w:rPr>
                <w:sz w:val="20"/>
              </w:rPr>
              <w:t>Analyze 5 target students</w:t>
            </w:r>
          </w:p>
          <w:p w:rsidR="00E15AD2" w:rsidRPr="00E15AD2" w:rsidRDefault="00E15AD2" w:rsidP="00E15AD2">
            <w:pPr>
              <w:pStyle w:val="ListParagraph"/>
              <w:numPr>
                <w:ilvl w:val="1"/>
                <w:numId w:val="50"/>
              </w:numPr>
              <w:ind w:left="900"/>
              <w:rPr>
                <w:sz w:val="20"/>
              </w:rPr>
            </w:pPr>
            <w:r w:rsidRPr="00E15AD2">
              <w:rPr>
                <w:sz w:val="20"/>
              </w:rPr>
              <w:t>Enter Scores</w:t>
            </w:r>
          </w:p>
        </w:tc>
      </w:tr>
      <w:tr w:rsidR="006777A3" w:rsidTr="00A62D47">
        <w:trPr>
          <w:trHeight w:val="1872"/>
        </w:trPr>
        <w:tc>
          <w:tcPr>
            <w:tcW w:w="3672" w:type="dxa"/>
          </w:tcPr>
          <w:p w:rsidR="006777A3" w:rsidRDefault="006777A3" w:rsidP="00A62D47">
            <w:pPr>
              <w:jc w:val="center"/>
              <w:rPr>
                <w:b/>
              </w:rPr>
            </w:pPr>
            <w:r w:rsidRPr="00EB6854">
              <w:rPr>
                <w:b/>
              </w:rPr>
              <w:t>May</w:t>
            </w:r>
          </w:p>
          <w:p w:rsidR="00E15AD2" w:rsidRDefault="00E15AD2" w:rsidP="00E15AD2">
            <w:pPr>
              <w:pStyle w:val="ListParagraph"/>
              <w:numPr>
                <w:ilvl w:val="0"/>
                <w:numId w:val="50"/>
              </w:numPr>
              <w:rPr>
                <w:sz w:val="20"/>
              </w:rPr>
            </w:pPr>
            <w:r>
              <w:rPr>
                <w:sz w:val="20"/>
              </w:rPr>
              <w:t>Coach: support revisions to PBAs</w:t>
            </w:r>
          </w:p>
          <w:p w:rsidR="00E15AD2" w:rsidRPr="00E15AD2" w:rsidRDefault="00E15AD2" w:rsidP="00E15AD2">
            <w:pPr>
              <w:pStyle w:val="ListParagraph"/>
              <w:numPr>
                <w:ilvl w:val="0"/>
                <w:numId w:val="50"/>
              </w:numPr>
              <w:rPr>
                <w:sz w:val="20"/>
              </w:rPr>
            </w:pPr>
            <w:r>
              <w:rPr>
                <w:sz w:val="20"/>
              </w:rPr>
              <w:t>Teachers</w:t>
            </w:r>
            <w:r>
              <w:rPr>
                <w:sz w:val="20"/>
              </w:rPr>
              <w:t xml:space="preserve">: </w:t>
            </w:r>
            <w:r w:rsidRPr="00E15AD2">
              <w:rPr>
                <w:sz w:val="20"/>
              </w:rPr>
              <w:t xml:space="preserve">Develop </w:t>
            </w:r>
            <w:r>
              <w:rPr>
                <w:sz w:val="20"/>
              </w:rPr>
              <w:t>June</w:t>
            </w:r>
            <w:r w:rsidRPr="00E15AD2">
              <w:rPr>
                <w:sz w:val="20"/>
              </w:rPr>
              <w:t xml:space="preserve"> PBAs</w:t>
            </w:r>
          </w:p>
        </w:tc>
        <w:tc>
          <w:tcPr>
            <w:tcW w:w="3672" w:type="dxa"/>
          </w:tcPr>
          <w:p w:rsidR="006777A3" w:rsidRDefault="006777A3" w:rsidP="00A62D47">
            <w:pPr>
              <w:jc w:val="center"/>
              <w:rPr>
                <w:b/>
              </w:rPr>
            </w:pPr>
            <w:r w:rsidRPr="00EB6854">
              <w:rPr>
                <w:b/>
              </w:rPr>
              <w:t>June</w:t>
            </w:r>
          </w:p>
          <w:p w:rsidR="00E15AD2" w:rsidRDefault="00E15AD2" w:rsidP="00E15AD2">
            <w:pPr>
              <w:pStyle w:val="ListParagraph"/>
              <w:numPr>
                <w:ilvl w:val="0"/>
                <w:numId w:val="50"/>
              </w:numPr>
              <w:rPr>
                <w:sz w:val="20"/>
              </w:rPr>
            </w:pPr>
            <w:r>
              <w:rPr>
                <w:sz w:val="20"/>
              </w:rPr>
              <w:t>Teachers</w:t>
            </w:r>
          </w:p>
          <w:p w:rsidR="00E15AD2" w:rsidRDefault="00E15AD2" w:rsidP="00E15AD2">
            <w:pPr>
              <w:pStyle w:val="ListParagraph"/>
              <w:numPr>
                <w:ilvl w:val="1"/>
                <w:numId w:val="50"/>
              </w:numPr>
              <w:ind w:left="900"/>
              <w:rPr>
                <w:sz w:val="20"/>
              </w:rPr>
            </w:pPr>
            <w:r>
              <w:rPr>
                <w:sz w:val="20"/>
              </w:rPr>
              <w:t xml:space="preserve">Administer &amp; score </w:t>
            </w:r>
            <w:r w:rsidRPr="00E77463">
              <w:rPr>
                <w:sz w:val="20"/>
              </w:rPr>
              <w:t>PBA</w:t>
            </w:r>
            <w:r>
              <w:rPr>
                <w:sz w:val="20"/>
              </w:rPr>
              <w:t>s</w:t>
            </w:r>
          </w:p>
          <w:p w:rsidR="00E15AD2" w:rsidRDefault="00E15AD2" w:rsidP="00E15AD2">
            <w:pPr>
              <w:pStyle w:val="ListParagraph"/>
              <w:numPr>
                <w:ilvl w:val="1"/>
                <w:numId w:val="50"/>
              </w:numPr>
              <w:ind w:left="900"/>
              <w:rPr>
                <w:sz w:val="20"/>
              </w:rPr>
            </w:pPr>
            <w:r w:rsidRPr="0034048B">
              <w:rPr>
                <w:sz w:val="20"/>
              </w:rPr>
              <w:t>Analyze 5 target students</w:t>
            </w:r>
          </w:p>
          <w:p w:rsidR="00E15AD2" w:rsidRPr="00E15AD2" w:rsidRDefault="00E15AD2" w:rsidP="00E15AD2">
            <w:pPr>
              <w:pStyle w:val="ListParagraph"/>
              <w:numPr>
                <w:ilvl w:val="1"/>
                <w:numId w:val="50"/>
              </w:numPr>
              <w:ind w:left="900"/>
              <w:rPr>
                <w:sz w:val="20"/>
              </w:rPr>
            </w:pPr>
            <w:r w:rsidRPr="00E15AD2">
              <w:rPr>
                <w:sz w:val="20"/>
              </w:rPr>
              <w:t>Enter Scores</w:t>
            </w:r>
          </w:p>
          <w:p w:rsidR="00E15AD2" w:rsidRPr="00E15AD2" w:rsidRDefault="00E15AD2" w:rsidP="00984667">
            <w:pPr>
              <w:pStyle w:val="ListParagraph"/>
              <w:numPr>
                <w:ilvl w:val="0"/>
                <w:numId w:val="50"/>
              </w:numPr>
              <w:rPr>
                <w:sz w:val="20"/>
              </w:rPr>
            </w:pPr>
            <w:r w:rsidRPr="00E15AD2">
              <w:rPr>
                <w:sz w:val="20"/>
              </w:rPr>
              <w:t>Data Lead</w:t>
            </w:r>
            <w:r w:rsidR="00984667">
              <w:rPr>
                <w:sz w:val="20"/>
              </w:rPr>
              <w:t>: Lead meeting reflecting on year and planning for next year</w:t>
            </w:r>
          </w:p>
        </w:tc>
        <w:tc>
          <w:tcPr>
            <w:tcW w:w="3672" w:type="dxa"/>
          </w:tcPr>
          <w:p w:rsidR="006777A3" w:rsidRPr="00EB6854" w:rsidRDefault="006777A3" w:rsidP="00A62D47">
            <w:pPr>
              <w:rPr>
                <w:b/>
              </w:rPr>
            </w:pPr>
          </w:p>
        </w:tc>
      </w:tr>
    </w:tbl>
    <w:p w:rsidR="006777A3" w:rsidRPr="00EB6854" w:rsidRDefault="006777A3" w:rsidP="006777A3">
      <w:pPr>
        <w:rPr>
          <w:sz w:val="2"/>
          <w:szCs w:val="2"/>
        </w:rPr>
      </w:pPr>
    </w:p>
    <w:p w:rsidR="006900FA" w:rsidRPr="00EB6854" w:rsidRDefault="006900FA" w:rsidP="00EC1AD7">
      <w:pPr>
        <w:rPr>
          <w:sz w:val="2"/>
          <w:szCs w:val="2"/>
        </w:rPr>
      </w:pPr>
    </w:p>
    <w:sectPr w:rsidR="006900FA" w:rsidRPr="00EB6854" w:rsidSect="00EC1AD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A8" w:rsidRDefault="000559A8" w:rsidP="004B2165">
      <w:r>
        <w:separator/>
      </w:r>
    </w:p>
  </w:endnote>
  <w:endnote w:type="continuationSeparator" w:id="0">
    <w:p w:rsidR="000559A8" w:rsidRDefault="000559A8" w:rsidP="004B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2A" w:rsidRDefault="00B4362A" w:rsidP="00B4362A">
    <w:pPr>
      <w:pStyle w:val="Footer"/>
      <w:jc w:val="right"/>
    </w:pPr>
    <w:r>
      <w:t xml:space="preserve">Page </w:t>
    </w:r>
    <w:r>
      <w:fldChar w:fldCharType="begin"/>
    </w:r>
    <w:r>
      <w:instrText xml:space="preserve"> PAGE   \* MERGEFORMAT </w:instrText>
    </w:r>
    <w:r>
      <w:fldChar w:fldCharType="separate"/>
    </w:r>
    <w:r w:rsidR="00827540">
      <w:rPr>
        <w:noProof/>
      </w:rPr>
      <w:t>1</w:t>
    </w:r>
    <w:r>
      <w:fldChar w:fldCharType="end"/>
    </w:r>
    <w:r>
      <w:t xml:space="preserve"> of </w:t>
    </w:r>
    <w:fldSimple w:instr=" SECTIONPAGES   \* MERGEFORMAT ">
      <w:r w:rsidR="00827540">
        <w:rPr>
          <w:noProof/>
        </w:rPr>
        <w:t>10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A8" w:rsidRDefault="000559A8" w:rsidP="004B2165">
      <w:r>
        <w:separator/>
      </w:r>
    </w:p>
  </w:footnote>
  <w:footnote w:type="continuationSeparator" w:id="0">
    <w:p w:rsidR="000559A8" w:rsidRDefault="000559A8" w:rsidP="004B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62A" w:rsidRPr="00293A47" w:rsidRDefault="00B4362A" w:rsidP="00293A47">
    <w:pPr>
      <w:pStyle w:val="Header"/>
    </w:pPr>
    <w:r>
      <w:rPr>
        <w:noProof/>
        <w:sz w:val="28"/>
      </w:rPr>
      <mc:AlternateContent>
        <mc:Choice Requires="wps">
          <w:drawing>
            <wp:anchor distT="0" distB="0" distL="114300" distR="114300" simplePos="0" relativeHeight="251667456" behindDoc="1" locked="0" layoutInCell="1" allowOverlap="1" wp14:anchorId="74CCE968" wp14:editId="74232686">
              <wp:simplePos x="0" y="0"/>
              <wp:positionH relativeFrom="column">
                <wp:posOffset>140335</wp:posOffset>
              </wp:positionH>
              <wp:positionV relativeFrom="paragraph">
                <wp:posOffset>-293370</wp:posOffset>
              </wp:positionV>
              <wp:extent cx="5879465" cy="274320"/>
              <wp:effectExtent l="0" t="0" r="6985" b="0"/>
              <wp:wrapTight wrapText="bothSides">
                <wp:wrapPolygon edited="0">
                  <wp:start x="0" y="0"/>
                  <wp:lineTo x="0" y="19500"/>
                  <wp:lineTo x="21556" y="19500"/>
                  <wp:lineTo x="21556"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79465" cy="274320"/>
                      </a:xfrm>
                      <a:prstGeom prst="rect">
                        <a:avLst/>
                      </a:prstGeom>
                      <a:solidFill>
                        <a:srgbClr val="005283"/>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4362A" w:rsidRDefault="00B4362A" w:rsidP="00293A47">
                          <w:pPr>
                            <w:pStyle w:val="HeaderDocumentTitle"/>
                            <w:jc w:val="both"/>
                            <w:rPr>
                              <w:rFonts w:eastAsia="Batang"/>
                            </w:rPr>
                          </w:pPr>
                          <w:r>
                            <w:rPr>
                              <w:rFonts w:eastAsia="Batang"/>
                            </w:rPr>
                            <w:t xml:space="preserve">Examining ELA PBAs </w:t>
                          </w:r>
                          <w:proofErr w:type="gramStart"/>
                          <w:r>
                            <w:rPr>
                              <w:rFonts w:eastAsia="Batang"/>
                            </w:rPr>
                            <w:t>Over</w:t>
                          </w:r>
                          <w:proofErr w:type="gramEnd"/>
                          <w:r>
                            <w:rPr>
                              <w:rFonts w:eastAsia="Batang"/>
                            </w:rPr>
                            <w:t xml:space="preserve"> Time: 2015 DC Data Summit</w:t>
                          </w:r>
                        </w:p>
                        <w:p w:rsidR="00B4362A" w:rsidRDefault="00B4362A" w:rsidP="00574869">
                          <w:pPr>
                            <w:pStyle w:val="HeaderDocumentTitle"/>
                            <w:ind w:left="0"/>
                            <w:jc w:val="both"/>
                            <w:rPr>
                              <w:rFonts w:eastAsia="Batang"/>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CE968" id="_x0000_t202" coordsize="21600,21600" o:spt="202" path="m,l,21600r21600,l21600,xe">
              <v:stroke joinstyle="miter"/>
              <v:path gradientshapeok="t" o:connecttype="rect"/>
            </v:shapetype>
            <v:shape id="Text Box 2" o:spid="_x0000_s1026" type="#_x0000_t202" style="position:absolute;margin-left:11.05pt;margin-top:-23.1pt;width:462.95pt;height:21.6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" fillcolor="#005283" stroked="f" strokeweight=".5pt">
              <v:textbox inset="3.6pt,,3.6pt">
                <w:txbxContent>
                  <w:p w:rsidR="00B4362A" w:rsidRDefault="00B4362A" w:rsidP="00293A47">
                    <w:pPr>
                      <w:pStyle w:val="HeaderDocumentTitle"/>
                      <w:jc w:val="both"/>
                      <w:rPr>
                        <w:rFonts w:eastAsia="Batang"/>
                      </w:rPr>
                    </w:pPr>
                    <w:r>
                      <w:rPr>
                        <w:rFonts w:eastAsia="Batang"/>
                      </w:rPr>
                      <w:t xml:space="preserve">Examining ELA PBAs </w:t>
                    </w:r>
                    <w:proofErr w:type="gramStart"/>
                    <w:r>
                      <w:rPr>
                        <w:rFonts w:eastAsia="Batang"/>
                      </w:rPr>
                      <w:t>Over</w:t>
                    </w:r>
                    <w:proofErr w:type="gramEnd"/>
                    <w:r>
                      <w:rPr>
                        <w:rFonts w:eastAsia="Batang"/>
                      </w:rPr>
                      <w:t xml:space="preserve"> Time: 2015 DC Data Summit</w:t>
                    </w:r>
                  </w:p>
                  <w:p w:rsidR="00B4362A" w:rsidRDefault="00B4362A" w:rsidP="00574869">
                    <w:pPr>
                      <w:pStyle w:val="HeaderDocumentTitle"/>
                      <w:ind w:left="0"/>
                      <w:jc w:val="both"/>
                      <w:rPr>
                        <w:rFonts w:eastAsia="Batang"/>
                      </w:rPr>
                    </w:pP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608"/>
    <w:multiLevelType w:val="multilevel"/>
    <w:tmpl w:val="83CC9FF0"/>
    <w:lvl w:ilvl="0">
      <w:start w:val="1"/>
      <w:numFmt w:val="lowerLetter"/>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6104525"/>
    <w:multiLevelType w:val="hybridMultilevel"/>
    <w:tmpl w:val="DC8460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A27189"/>
    <w:multiLevelType w:val="hybridMultilevel"/>
    <w:tmpl w:val="E7F06FD8"/>
    <w:lvl w:ilvl="0" w:tplc="1BAE3BB4">
      <w:start w:val="1"/>
      <w:numFmt w:val="bullet"/>
      <w:lvlText w:val=""/>
      <w:lvlJc w:val="left"/>
      <w:pPr>
        <w:tabs>
          <w:tab w:val="num" w:pos="720"/>
        </w:tabs>
        <w:ind w:left="720" w:hanging="360"/>
      </w:pPr>
      <w:rPr>
        <w:rFonts w:ascii="Wingdings" w:hAnsi="Wingdings" w:hint="default"/>
      </w:rPr>
    </w:lvl>
    <w:lvl w:ilvl="1" w:tplc="F8DA5512">
      <w:start w:val="1"/>
      <w:numFmt w:val="decimal"/>
      <w:lvlText w:val="%2."/>
      <w:lvlJc w:val="left"/>
      <w:pPr>
        <w:tabs>
          <w:tab w:val="num" w:pos="1440"/>
        </w:tabs>
        <w:ind w:left="1440" w:hanging="360"/>
      </w:pPr>
    </w:lvl>
    <w:lvl w:ilvl="2" w:tplc="24AAE45E" w:tentative="1">
      <w:start w:val="1"/>
      <w:numFmt w:val="bullet"/>
      <w:lvlText w:val=""/>
      <w:lvlJc w:val="left"/>
      <w:pPr>
        <w:tabs>
          <w:tab w:val="num" w:pos="2160"/>
        </w:tabs>
        <w:ind w:left="2160" w:hanging="360"/>
      </w:pPr>
      <w:rPr>
        <w:rFonts w:ascii="Wingdings" w:hAnsi="Wingdings" w:hint="default"/>
      </w:rPr>
    </w:lvl>
    <w:lvl w:ilvl="3" w:tplc="84C0450A" w:tentative="1">
      <w:start w:val="1"/>
      <w:numFmt w:val="bullet"/>
      <w:lvlText w:val=""/>
      <w:lvlJc w:val="left"/>
      <w:pPr>
        <w:tabs>
          <w:tab w:val="num" w:pos="2880"/>
        </w:tabs>
        <w:ind w:left="2880" w:hanging="360"/>
      </w:pPr>
      <w:rPr>
        <w:rFonts w:ascii="Wingdings" w:hAnsi="Wingdings" w:hint="default"/>
      </w:rPr>
    </w:lvl>
    <w:lvl w:ilvl="4" w:tplc="2618C078" w:tentative="1">
      <w:start w:val="1"/>
      <w:numFmt w:val="bullet"/>
      <w:lvlText w:val=""/>
      <w:lvlJc w:val="left"/>
      <w:pPr>
        <w:tabs>
          <w:tab w:val="num" w:pos="3600"/>
        </w:tabs>
        <w:ind w:left="3600" w:hanging="360"/>
      </w:pPr>
      <w:rPr>
        <w:rFonts w:ascii="Wingdings" w:hAnsi="Wingdings" w:hint="default"/>
      </w:rPr>
    </w:lvl>
    <w:lvl w:ilvl="5" w:tplc="4CC2259C" w:tentative="1">
      <w:start w:val="1"/>
      <w:numFmt w:val="bullet"/>
      <w:lvlText w:val=""/>
      <w:lvlJc w:val="left"/>
      <w:pPr>
        <w:tabs>
          <w:tab w:val="num" w:pos="4320"/>
        </w:tabs>
        <w:ind w:left="4320" w:hanging="360"/>
      </w:pPr>
      <w:rPr>
        <w:rFonts w:ascii="Wingdings" w:hAnsi="Wingdings" w:hint="default"/>
      </w:rPr>
    </w:lvl>
    <w:lvl w:ilvl="6" w:tplc="33C47774" w:tentative="1">
      <w:start w:val="1"/>
      <w:numFmt w:val="bullet"/>
      <w:lvlText w:val=""/>
      <w:lvlJc w:val="left"/>
      <w:pPr>
        <w:tabs>
          <w:tab w:val="num" w:pos="5040"/>
        </w:tabs>
        <w:ind w:left="5040" w:hanging="360"/>
      </w:pPr>
      <w:rPr>
        <w:rFonts w:ascii="Wingdings" w:hAnsi="Wingdings" w:hint="default"/>
      </w:rPr>
    </w:lvl>
    <w:lvl w:ilvl="7" w:tplc="150CC59C" w:tentative="1">
      <w:start w:val="1"/>
      <w:numFmt w:val="bullet"/>
      <w:lvlText w:val=""/>
      <w:lvlJc w:val="left"/>
      <w:pPr>
        <w:tabs>
          <w:tab w:val="num" w:pos="5760"/>
        </w:tabs>
        <w:ind w:left="5760" w:hanging="360"/>
      </w:pPr>
      <w:rPr>
        <w:rFonts w:ascii="Wingdings" w:hAnsi="Wingdings" w:hint="default"/>
      </w:rPr>
    </w:lvl>
    <w:lvl w:ilvl="8" w:tplc="6DAA92E4" w:tentative="1">
      <w:start w:val="1"/>
      <w:numFmt w:val="bullet"/>
      <w:lvlText w:val=""/>
      <w:lvlJc w:val="left"/>
      <w:pPr>
        <w:tabs>
          <w:tab w:val="num" w:pos="6480"/>
        </w:tabs>
        <w:ind w:left="6480" w:hanging="360"/>
      </w:pPr>
      <w:rPr>
        <w:rFonts w:ascii="Wingdings" w:hAnsi="Wingdings" w:hint="default"/>
      </w:rPr>
    </w:lvl>
  </w:abstractNum>
  <w:abstractNum w:abstractNumId="3">
    <w:nsid w:val="0AAF0AA4"/>
    <w:multiLevelType w:val="hybridMultilevel"/>
    <w:tmpl w:val="ABE27F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6356E5"/>
    <w:multiLevelType w:val="hybridMultilevel"/>
    <w:tmpl w:val="49604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D853EC"/>
    <w:multiLevelType w:val="hybridMultilevel"/>
    <w:tmpl w:val="23B4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14058"/>
    <w:multiLevelType w:val="hybridMultilevel"/>
    <w:tmpl w:val="67B05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8F019A"/>
    <w:multiLevelType w:val="hybridMultilevel"/>
    <w:tmpl w:val="076ABFA8"/>
    <w:lvl w:ilvl="0" w:tplc="C3621B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7D4709"/>
    <w:multiLevelType w:val="hybridMultilevel"/>
    <w:tmpl w:val="BD4C8618"/>
    <w:lvl w:ilvl="0" w:tplc="4E047A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54027"/>
    <w:multiLevelType w:val="multilevel"/>
    <w:tmpl w:val="C3FC24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5A51873"/>
    <w:multiLevelType w:val="hybridMultilevel"/>
    <w:tmpl w:val="97F64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77F1F23"/>
    <w:multiLevelType w:val="hybridMultilevel"/>
    <w:tmpl w:val="0262AF6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B5982"/>
    <w:multiLevelType w:val="hybridMultilevel"/>
    <w:tmpl w:val="45C06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754BA8"/>
    <w:multiLevelType w:val="hybridMultilevel"/>
    <w:tmpl w:val="AA4CA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1700EE"/>
    <w:multiLevelType w:val="hybridMultilevel"/>
    <w:tmpl w:val="42D8B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B1E09BC"/>
    <w:multiLevelType w:val="hybridMultilevel"/>
    <w:tmpl w:val="C052AB7A"/>
    <w:lvl w:ilvl="0" w:tplc="70E435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040F5"/>
    <w:multiLevelType w:val="hybridMultilevel"/>
    <w:tmpl w:val="0FFC8A4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E37FC8"/>
    <w:multiLevelType w:val="hybridMultilevel"/>
    <w:tmpl w:val="53F447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FF647CF"/>
    <w:multiLevelType w:val="hybridMultilevel"/>
    <w:tmpl w:val="8BBAC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C20FBC"/>
    <w:multiLevelType w:val="hybridMultilevel"/>
    <w:tmpl w:val="AA4CA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820D2"/>
    <w:multiLevelType w:val="hybridMultilevel"/>
    <w:tmpl w:val="B2C83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6B49B9"/>
    <w:multiLevelType w:val="hybridMultilevel"/>
    <w:tmpl w:val="2CECBCBE"/>
    <w:lvl w:ilvl="0" w:tplc="70E435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44049"/>
    <w:multiLevelType w:val="hybridMultilevel"/>
    <w:tmpl w:val="690C5CC2"/>
    <w:lvl w:ilvl="0" w:tplc="70E435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56056C"/>
    <w:multiLevelType w:val="hybridMultilevel"/>
    <w:tmpl w:val="B324E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AC4ED4"/>
    <w:multiLevelType w:val="hybridMultilevel"/>
    <w:tmpl w:val="BEDEE644"/>
    <w:lvl w:ilvl="0" w:tplc="40069FC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732297"/>
    <w:multiLevelType w:val="hybridMultilevel"/>
    <w:tmpl w:val="4728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D070E"/>
    <w:multiLevelType w:val="multilevel"/>
    <w:tmpl w:val="D7A44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362D08B6"/>
    <w:multiLevelType w:val="hybridMultilevel"/>
    <w:tmpl w:val="3E1AF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8E609EF"/>
    <w:multiLevelType w:val="hybridMultilevel"/>
    <w:tmpl w:val="86A29852"/>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E82717"/>
    <w:multiLevelType w:val="hybridMultilevel"/>
    <w:tmpl w:val="8C46D3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A64590B"/>
    <w:multiLevelType w:val="hybridMultilevel"/>
    <w:tmpl w:val="E1C8615E"/>
    <w:lvl w:ilvl="0" w:tplc="8FCAC6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4C73FE"/>
    <w:multiLevelType w:val="hybridMultilevel"/>
    <w:tmpl w:val="AA4CA4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0DB5503"/>
    <w:multiLevelType w:val="hybridMultilevel"/>
    <w:tmpl w:val="75A6F22C"/>
    <w:lvl w:ilvl="0" w:tplc="1DC0BA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DE7A31"/>
    <w:multiLevelType w:val="multilevel"/>
    <w:tmpl w:val="D7A449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4E76546F"/>
    <w:multiLevelType w:val="hybridMultilevel"/>
    <w:tmpl w:val="B5A4EF58"/>
    <w:lvl w:ilvl="0" w:tplc="C362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CD39EC"/>
    <w:multiLevelType w:val="multilevel"/>
    <w:tmpl w:val="25D8192A"/>
    <w:lvl w:ilvl="0">
      <w:start w:val="1"/>
      <w:numFmt w:val="decimal"/>
      <w:lvlText w:val="%1."/>
      <w:lvlJc w:val="left"/>
      <w:pPr>
        <w:ind w:left="0" w:firstLine="360"/>
      </w:p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lvl>
    <w:lvl w:ilvl="3">
      <w:start w:val="1"/>
      <w:numFmt w:val="bullet"/>
      <w:lvlText w:val=""/>
      <w:lvlJc w:val="left"/>
      <w:pPr>
        <w:ind w:left="2160" w:firstLine="2520"/>
      </w:pPr>
      <w:rPr>
        <w:rFonts w:ascii="Symbol" w:hAnsi="Symbol" w:hint="default"/>
      </w:r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6">
    <w:nsid w:val="55665F3A"/>
    <w:multiLevelType w:val="hybridMultilevel"/>
    <w:tmpl w:val="49604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4850FF"/>
    <w:multiLevelType w:val="multilevel"/>
    <w:tmpl w:val="25D8192A"/>
    <w:lvl w:ilvl="0">
      <w:start w:val="1"/>
      <w:numFmt w:val="decimal"/>
      <w:lvlText w:val="%1."/>
      <w:lvlJc w:val="left"/>
      <w:pPr>
        <w:ind w:left="0" w:firstLine="360"/>
      </w:p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lvl>
    <w:lvl w:ilvl="3">
      <w:start w:val="1"/>
      <w:numFmt w:val="bullet"/>
      <w:lvlText w:val=""/>
      <w:lvlJc w:val="left"/>
      <w:pPr>
        <w:ind w:left="2160" w:firstLine="2520"/>
      </w:pPr>
      <w:rPr>
        <w:rFonts w:ascii="Symbol" w:hAnsi="Symbol" w:hint="default"/>
      </w:r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38">
    <w:nsid w:val="5D77644D"/>
    <w:multiLevelType w:val="hybridMultilevel"/>
    <w:tmpl w:val="23B40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355A7"/>
    <w:multiLevelType w:val="hybridMultilevel"/>
    <w:tmpl w:val="8C46D3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57453FC"/>
    <w:multiLevelType w:val="hybridMultilevel"/>
    <w:tmpl w:val="42D8B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1A6707"/>
    <w:multiLevelType w:val="hybridMultilevel"/>
    <w:tmpl w:val="80C8E06C"/>
    <w:lvl w:ilvl="0" w:tplc="70E43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E23F24"/>
    <w:multiLevelType w:val="hybridMultilevel"/>
    <w:tmpl w:val="984E6ED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1E3211"/>
    <w:multiLevelType w:val="multilevel"/>
    <w:tmpl w:val="68308236"/>
    <w:lvl w:ilvl="0">
      <w:start w:val="1"/>
      <w:numFmt w:val="decimal"/>
      <w:lvlText w:val="%1."/>
      <w:lvlJc w:val="left"/>
      <w:pPr>
        <w:ind w:left="0" w:firstLine="360"/>
      </w:pPr>
      <w:rPr>
        <w:rFonts w:hint="default"/>
      </w:rPr>
    </w:lvl>
    <w:lvl w:ilvl="1">
      <w:start w:val="1"/>
      <w:numFmt w:val="lowerLetter"/>
      <w:lvlText w:val="%2."/>
      <w:lvlJc w:val="left"/>
      <w:pPr>
        <w:ind w:left="720" w:firstLine="1080"/>
      </w:pPr>
      <w:rPr>
        <w:rFonts w:hint="default"/>
      </w:rPr>
    </w:lvl>
    <w:lvl w:ilvl="2">
      <w:start w:val="1"/>
      <w:numFmt w:val="lowerRoman"/>
      <w:lvlText w:val="%3."/>
      <w:lvlJc w:val="right"/>
      <w:pPr>
        <w:ind w:left="1440" w:firstLine="1980"/>
      </w:pPr>
      <w:rPr>
        <w:rFonts w:hint="default"/>
      </w:rPr>
    </w:lvl>
    <w:lvl w:ilvl="3">
      <w:start w:val="1"/>
      <w:numFmt w:val="decimal"/>
      <w:lvlText w:val="%4."/>
      <w:lvlJc w:val="left"/>
      <w:pPr>
        <w:ind w:left="2160" w:firstLine="2520"/>
      </w:pPr>
      <w:rPr>
        <w:rFonts w:hint="default"/>
      </w:rPr>
    </w:lvl>
    <w:lvl w:ilvl="4">
      <w:start w:val="1"/>
      <w:numFmt w:val="lowerLetter"/>
      <w:lvlText w:val="%5."/>
      <w:lvlJc w:val="left"/>
      <w:pPr>
        <w:ind w:left="2880" w:firstLine="3240"/>
      </w:pPr>
      <w:rPr>
        <w:rFonts w:hint="default"/>
      </w:rPr>
    </w:lvl>
    <w:lvl w:ilvl="5">
      <w:start w:val="1"/>
      <w:numFmt w:val="lowerRoman"/>
      <w:lvlText w:val="%6."/>
      <w:lvlJc w:val="right"/>
      <w:pPr>
        <w:ind w:left="3600" w:firstLine="4140"/>
      </w:pPr>
      <w:rPr>
        <w:rFonts w:hint="default"/>
      </w:rPr>
    </w:lvl>
    <w:lvl w:ilvl="6">
      <w:start w:val="1"/>
      <w:numFmt w:val="decimal"/>
      <w:lvlText w:val="%7."/>
      <w:lvlJc w:val="left"/>
      <w:pPr>
        <w:ind w:left="4320" w:firstLine="4680"/>
      </w:pPr>
      <w:rPr>
        <w:rFonts w:hint="default"/>
      </w:rPr>
    </w:lvl>
    <w:lvl w:ilvl="7">
      <w:start w:val="1"/>
      <w:numFmt w:val="lowerLetter"/>
      <w:lvlText w:val="%8."/>
      <w:lvlJc w:val="left"/>
      <w:pPr>
        <w:ind w:left="5040" w:firstLine="5400"/>
      </w:pPr>
      <w:rPr>
        <w:rFonts w:hint="default"/>
      </w:rPr>
    </w:lvl>
    <w:lvl w:ilvl="8">
      <w:start w:val="1"/>
      <w:numFmt w:val="lowerRoman"/>
      <w:lvlText w:val="%9."/>
      <w:lvlJc w:val="right"/>
      <w:pPr>
        <w:ind w:left="5760" w:firstLine="6300"/>
      </w:pPr>
      <w:rPr>
        <w:rFonts w:hint="default"/>
      </w:rPr>
    </w:lvl>
  </w:abstractNum>
  <w:abstractNum w:abstractNumId="44">
    <w:nsid w:val="6C6A717A"/>
    <w:multiLevelType w:val="hybridMultilevel"/>
    <w:tmpl w:val="4498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1F196B"/>
    <w:multiLevelType w:val="hybridMultilevel"/>
    <w:tmpl w:val="724EA124"/>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F3E6568"/>
    <w:multiLevelType w:val="hybridMultilevel"/>
    <w:tmpl w:val="42D8BE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FA60A63"/>
    <w:multiLevelType w:val="hybridMultilevel"/>
    <w:tmpl w:val="602E27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2C5063"/>
    <w:multiLevelType w:val="hybridMultilevel"/>
    <w:tmpl w:val="6B5416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9557D33"/>
    <w:multiLevelType w:val="hybridMultilevel"/>
    <w:tmpl w:val="6EA08296"/>
    <w:lvl w:ilvl="0" w:tplc="C3621B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4423FD"/>
    <w:multiLevelType w:val="multilevel"/>
    <w:tmpl w:val="D40441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7BCB746F"/>
    <w:multiLevelType w:val="hybridMultilevel"/>
    <w:tmpl w:val="49604C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F680B14"/>
    <w:multiLevelType w:val="hybridMultilevel"/>
    <w:tmpl w:val="A3765B00"/>
    <w:lvl w:ilvl="0" w:tplc="6B4CAC5E">
      <w:start w:val="1"/>
      <w:numFmt w:val="bullet"/>
      <w:pStyle w:val="BulletPoints2Lines"/>
      <w:lvlText w:val=""/>
      <w:lvlJc w:val="left"/>
      <w:pPr>
        <w:ind w:left="180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45"/>
  </w:num>
  <w:num w:numId="3">
    <w:abstractNumId w:val="3"/>
  </w:num>
  <w:num w:numId="4">
    <w:abstractNumId w:val="47"/>
  </w:num>
  <w:num w:numId="5">
    <w:abstractNumId w:val="48"/>
  </w:num>
  <w:num w:numId="6">
    <w:abstractNumId w:val="36"/>
  </w:num>
  <w:num w:numId="7">
    <w:abstractNumId w:val="46"/>
  </w:num>
  <w:num w:numId="8">
    <w:abstractNumId w:val="40"/>
  </w:num>
  <w:num w:numId="9">
    <w:abstractNumId w:val="51"/>
  </w:num>
  <w:num w:numId="10">
    <w:abstractNumId w:val="14"/>
  </w:num>
  <w:num w:numId="11">
    <w:abstractNumId w:val="4"/>
  </w:num>
  <w:num w:numId="12">
    <w:abstractNumId w:val="18"/>
  </w:num>
  <w:num w:numId="13">
    <w:abstractNumId w:val="1"/>
  </w:num>
  <w:num w:numId="14">
    <w:abstractNumId w:val="33"/>
  </w:num>
  <w:num w:numId="15">
    <w:abstractNumId w:val="0"/>
  </w:num>
  <w:num w:numId="16">
    <w:abstractNumId w:val="26"/>
  </w:num>
  <w:num w:numId="17">
    <w:abstractNumId w:val="43"/>
  </w:num>
  <w:num w:numId="18">
    <w:abstractNumId w:val="30"/>
  </w:num>
  <w:num w:numId="19">
    <w:abstractNumId w:val="32"/>
  </w:num>
  <w:num w:numId="20">
    <w:abstractNumId w:val="6"/>
  </w:num>
  <w:num w:numId="21">
    <w:abstractNumId w:val="10"/>
  </w:num>
  <w:num w:numId="22">
    <w:abstractNumId w:val="50"/>
  </w:num>
  <w:num w:numId="23">
    <w:abstractNumId w:val="9"/>
  </w:num>
  <w:num w:numId="24">
    <w:abstractNumId w:val="5"/>
  </w:num>
  <w:num w:numId="25">
    <w:abstractNumId w:val="23"/>
  </w:num>
  <w:num w:numId="26">
    <w:abstractNumId w:val="42"/>
  </w:num>
  <w:num w:numId="27">
    <w:abstractNumId w:val="19"/>
  </w:num>
  <w:num w:numId="28">
    <w:abstractNumId w:val="28"/>
  </w:num>
  <w:num w:numId="29">
    <w:abstractNumId w:val="38"/>
  </w:num>
  <w:num w:numId="30">
    <w:abstractNumId w:val="31"/>
  </w:num>
  <w:num w:numId="31">
    <w:abstractNumId w:val="49"/>
  </w:num>
  <w:num w:numId="32">
    <w:abstractNumId w:val="22"/>
  </w:num>
  <w:num w:numId="33">
    <w:abstractNumId w:val="39"/>
  </w:num>
  <w:num w:numId="34">
    <w:abstractNumId w:val="8"/>
  </w:num>
  <w:num w:numId="35">
    <w:abstractNumId w:val="20"/>
  </w:num>
  <w:num w:numId="36">
    <w:abstractNumId w:val="15"/>
  </w:num>
  <w:num w:numId="37">
    <w:abstractNumId w:val="21"/>
  </w:num>
  <w:num w:numId="38">
    <w:abstractNumId w:val="41"/>
  </w:num>
  <w:num w:numId="39">
    <w:abstractNumId w:val="34"/>
  </w:num>
  <w:num w:numId="40">
    <w:abstractNumId w:val="7"/>
  </w:num>
  <w:num w:numId="41">
    <w:abstractNumId w:val="17"/>
  </w:num>
  <w:num w:numId="42">
    <w:abstractNumId w:val="13"/>
  </w:num>
  <w:num w:numId="43">
    <w:abstractNumId w:val="35"/>
  </w:num>
  <w:num w:numId="44">
    <w:abstractNumId w:val="29"/>
  </w:num>
  <w:num w:numId="45">
    <w:abstractNumId w:val="37"/>
  </w:num>
  <w:num w:numId="46">
    <w:abstractNumId w:val="24"/>
  </w:num>
  <w:num w:numId="47">
    <w:abstractNumId w:val="12"/>
  </w:num>
  <w:num w:numId="48">
    <w:abstractNumId w:val="16"/>
  </w:num>
  <w:num w:numId="49">
    <w:abstractNumId w:val="11"/>
  </w:num>
  <w:num w:numId="50">
    <w:abstractNumId w:val="27"/>
  </w:num>
  <w:num w:numId="51">
    <w:abstractNumId w:val="2"/>
  </w:num>
  <w:num w:numId="52">
    <w:abstractNumId w:val="44"/>
  </w:num>
  <w:num w:numId="53">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BA"/>
    <w:rsid w:val="00002E2C"/>
    <w:rsid w:val="0000417A"/>
    <w:rsid w:val="00014CD7"/>
    <w:rsid w:val="0002038B"/>
    <w:rsid w:val="000243FE"/>
    <w:rsid w:val="00024F63"/>
    <w:rsid w:val="00025838"/>
    <w:rsid w:val="000417D3"/>
    <w:rsid w:val="00042755"/>
    <w:rsid w:val="000559A8"/>
    <w:rsid w:val="00067DED"/>
    <w:rsid w:val="00076296"/>
    <w:rsid w:val="0009586B"/>
    <w:rsid w:val="000B63C0"/>
    <w:rsid w:val="000B6FAF"/>
    <w:rsid w:val="000B7D31"/>
    <w:rsid w:val="000C0874"/>
    <w:rsid w:val="000F086A"/>
    <w:rsid w:val="000F255F"/>
    <w:rsid w:val="00105864"/>
    <w:rsid w:val="00106A9D"/>
    <w:rsid w:val="001123AF"/>
    <w:rsid w:val="00112CCF"/>
    <w:rsid w:val="001462A2"/>
    <w:rsid w:val="0017288D"/>
    <w:rsid w:val="00183E2C"/>
    <w:rsid w:val="001850EB"/>
    <w:rsid w:val="001946A3"/>
    <w:rsid w:val="00195743"/>
    <w:rsid w:val="001A01D5"/>
    <w:rsid w:val="001A14F5"/>
    <w:rsid w:val="001A2714"/>
    <w:rsid w:val="001C63A1"/>
    <w:rsid w:val="001D276C"/>
    <w:rsid w:val="001D2FB1"/>
    <w:rsid w:val="001D637F"/>
    <w:rsid w:val="001F5668"/>
    <w:rsid w:val="001F702B"/>
    <w:rsid w:val="00205E9F"/>
    <w:rsid w:val="00213BFD"/>
    <w:rsid w:val="002146D0"/>
    <w:rsid w:val="002259D2"/>
    <w:rsid w:val="00230F19"/>
    <w:rsid w:val="002444A9"/>
    <w:rsid w:val="0026714C"/>
    <w:rsid w:val="00271354"/>
    <w:rsid w:val="002836C2"/>
    <w:rsid w:val="00286532"/>
    <w:rsid w:val="00293A47"/>
    <w:rsid w:val="002A297A"/>
    <w:rsid w:val="002A5A7F"/>
    <w:rsid w:val="002A624D"/>
    <w:rsid w:val="002B46B7"/>
    <w:rsid w:val="002B73AF"/>
    <w:rsid w:val="002C5252"/>
    <w:rsid w:val="002D6A99"/>
    <w:rsid w:val="002E2F4E"/>
    <w:rsid w:val="002E44E3"/>
    <w:rsid w:val="002E6EFF"/>
    <w:rsid w:val="002F2436"/>
    <w:rsid w:val="002F32A3"/>
    <w:rsid w:val="002F3334"/>
    <w:rsid w:val="0030054A"/>
    <w:rsid w:val="0030550A"/>
    <w:rsid w:val="0034048B"/>
    <w:rsid w:val="0035013A"/>
    <w:rsid w:val="00361E09"/>
    <w:rsid w:val="00363BDB"/>
    <w:rsid w:val="00364C4E"/>
    <w:rsid w:val="00366128"/>
    <w:rsid w:val="0036786A"/>
    <w:rsid w:val="00370856"/>
    <w:rsid w:val="003713DA"/>
    <w:rsid w:val="00382EF8"/>
    <w:rsid w:val="0038564F"/>
    <w:rsid w:val="00396C1D"/>
    <w:rsid w:val="00397182"/>
    <w:rsid w:val="003979F1"/>
    <w:rsid w:val="003A1051"/>
    <w:rsid w:val="003A74E1"/>
    <w:rsid w:val="003C7D65"/>
    <w:rsid w:val="003D3F3B"/>
    <w:rsid w:val="003D40E2"/>
    <w:rsid w:val="003D52C7"/>
    <w:rsid w:val="003F13A5"/>
    <w:rsid w:val="003F238D"/>
    <w:rsid w:val="004003A5"/>
    <w:rsid w:val="00406CE1"/>
    <w:rsid w:val="00411EAF"/>
    <w:rsid w:val="00412CFC"/>
    <w:rsid w:val="00415FAA"/>
    <w:rsid w:val="00416F5F"/>
    <w:rsid w:val="0041717B"/>
    <w:rsid w:val="00431501"/>
    <w:rsid w:val="00450F9D"/>
    <w:rsid w:val="0045100F"/>
    <w:rsid w:val="00451E48"/>
    <w:rsid w:val="00454BD4"/>
    <w:rsid w:val="00471916"/>
    <w:rsid w:val="00477360"/>
    <w:rsid w:val="004814C6"/>
    <w:rsid w:val="004869C6"/>
    <w:rsid w:val="004939AB"/>
    <w:rsid w:val="004A7680"/>
    <w:rsid w:val="004B2165"/>
    <w:rsid w:val="004B3442"/>
    <w:rsid w:val="004C29E8"/>
    <w:rsid w:val="004D3EB8"/>
    <w:rsid w:val="004F1B70"/>
    <w:rsid w:val="004F519F"/>
    <w:rsid w:val="0050244C"/>
    <w:rsid w:val="00512FD2"/>
    <w:rsid w:val="005160E7"/>
    <w:rsid w:val="00521A81"/>
    <w:rsid w:val="00521A8F"/>
    <w:rsid w:val="00521CA7"/>
    <w:rsid w:val="005259DB"/>
    <w:rsid w:val="005265A5"/>
    <w:rsid w:val="005270AE"/>
    <w:rsid w:val="00533CA7"/>
    <w:rsid w:val="00534EB1"/>
    <w:rsid w:val="00540C0D"/>
    <w:rsid w:val="00540CA4"/>
    <w:rsid w:val="00541C26"/>
    <w:rsid w:val="00553130"/>
    <w:rsid w:val="0055313F"/>
    <w:rsid w:val="00553465"/>
    <w:rsid w:val="005535B8"/>
    <w:rsid w:val="005548FD"/>
    <w:rsid w:val="00557C8F"/>
    <w:rsid w:val="00560004"/>
    <w:rsid w:val="0056520F"/>
    <w:rsid w:val="00573CD9"/>
    <w:rsid w:val="00574869"/>
    <w:rsid w:val="00576ECB"/>
    <w:rsid w:val="00586C73"/>
    <w:rsid w:val="005A0FF6"/>
    <w:rsid w:val="005A6E84"/>
    <w:rsid w:val="005B1D25"/>
    <w:rsid w:val="005B5906"/>
    <w:rsid w:val="005D0C42"/>
    <w:rsid w:val="005E3437"/>
    <w:rsid w:val="005E554C"/>
    <w:rsid w:val="005F0498"/>
    <w:rsid w:val="00606CAB"/>
    <w:rsid w:val="006163A6"/>
    <w:rsid w:val="006266F3"/>
    <w:rsid w:val="00632F06"/>
    <w:rsid w:val="00636033"/>
    <w:rsid w:val="00652551"/>
    <w:rsid w:val="00654A86"/>
    <w:rsid w:val="00661452"/>
    <w:rsid w:val="00665F76"/>
    <w:rsid w:val="00671911"/>
    <w:rsid w:val="006777A3"/>
    <w:rsid w:val="006900FA"/>
    <w:rsid w:val="0069329B"/>
    <w:rsid w:val="00694ECD"/>
    <w:rsid w:val="006E59AA"/>
    <w:rsid w:val="00705672"/>
    <w:rsid w:val="007134BE"/>
    <w:rsid w:val="007148CD"/>
    <w:rsid w:val="00716140"/>
    <w:rsid w:val="00742B70"/>
    <w:rsid w:val="00743557"/>
    <w:rsid w:val="0075210D"/>
    <w:rsid w:val="00753CA0"/>
    <w:rsid w:val="00766920"/>
    <w:rsid w:val="00770857"/>
    <w:rsid w:val="00785B26"/>
    <w:rsid w:val="007A6FAA"/>
    <w:rsid w:val="007C20EB"/>
    <w:rsid w:val="007C7BED"/>
    <w:rsid w:val="007D74D6"/>
    <w:rsid w:val="007E6654"/>
    <w:rsid w:val="007E7AC5"/>
    <w:rsid w:val="007F2DD5"/>
    <w:rsid w:val="0080240E"/>
    <w:rsid w:val="0081412E"/>
    <w:rsid w:val="00820239"/>
    <w:rsid w:val="00823962"/>
    <w:rsid w:val="00827540"/>
    <w:rsid w:val="00830A99"/>
    <w:rsid w:val="00832885"/>
    <w:rsid w:val="00836342"/>
    <w:rsid w:val="00855255"/>
    <w:rsid w:val="0085713D"/>
    <w:rsid w:val="008638E6"/>
    <w:rsid w:val="00863E45"/>
    <w:rsid w:val="00865DB4"/>
    <w:rsid w:val="00866845"/>
    <w:rsid w:val="00867AC6"/>
    <w:rsid w:val="00867D46"/>
    <w:rsid w:val="0087515D"/>
    <w:rsid w:val="00882826"/>
    <w:rsid w:val="00891019"/>
    <w:rsid w:val="00892BE3"/>
    <w:rsid w:val="0089730D"/>
    <w:rsid w:val="008B3F07"/>
    <w:rsid w:val="008B4087"/>
    <w:rsid w:val="008B689F"/>
    <w:rsid w:val="008C1901"/>
    <w:rsid w:val="008D01AA"/>
    <w:rsid w:val="008D357E"/>
    <w:rsid w:val="008E23DF"/>
    <w:rsid w:val="008F00EA"/>
    <w:rsid w:val="008F5840"/>
    <w:rsid w:val="008F640D"/>
    <w:rsid w:val="008F6C16"/>
    <w:rsid w:val="00913F18"/>
    <w:rsid w:val="00923F9D"/>
    <w:rsid w:val="00935E61"/>
    <w:rsid w:val="00963E3D"/>
    <w:rsid w:val="00971EF1"/>
    <w:rsid w:val="00983678"/>
    <w:rsid w:val="00984667"/>
    <w:rsid w:val="00995480"/>
    <w:rsid w:val="009A2582"/>
    <w:rsid w:val="009B1A18"/>
    <w:rsid w:val="009B1B5E"/>
    <w:rsid w:val="009C6DB6"/>
    <w:rsid w:val="009D2CD6"/>
    <w:rsid w:val="009E39E0"/>
    <w:rsid w:val="009F3386"/>
    <w:rsid w:val="00A04A89"/>
    <w:rsid w:val="00A268CF"/>
    <w:rsid w:val="00A33408"/>
    <w:rsid w:val="00A35C27"/>
    <w:rsid w:val="00A50D61"/>
    <w:rsid w:val="00A52554"/>
    <w:rsid w:val="00A5406C"/>
    <w:rsid w:val="00AA0EE1"/>
    <w:rsid w:val="00AA5D29"/>
    <w:rsid w:val="00AA6966"/>
    <w:rsid w:val="00AA6969"/>
    <w:rsid w:val="00AC6869"/>
    <w:rsid w:val="00AF3F6F"/>
    <w:rsid w:val="00AF5331"/>
    <w:rsid w:val="00B0476C"/>
    <w:rsid w:val="00B05CFF"/>
    <w:rsid w:val="00B25BA3"/>
    <w:rsid w:val="00B31533"/>
    <w:rsid w:val="00B4362A"/>
    <w:rsid w:val="00B56856"/>
    <w:rsid w:val="00B60115"/>
    <w:rsid w:val="00B64FE9"/>
    <w:rsid w:val="00B66358"/>
    <w:rsid w:val="00B72E73"/>
    <w:rsid w:val="00B776E0"/>
    <w:rsid w:val="00B91896"/>
    <w:rsid w:val="00BA4479"/>
    <w:rsid w:val="00BA4F62"/>
    <w:rsid w:val="00BB6B0F"/>
    <w:rsid w:val="00BC1954"/>
    <w:rsid w:val="00BD1C07"/>
    <w:rsid w:val="00BD6942"/>
    <w:rsid w:val="00BE1B7D"/>
    <w:rsid w:val="00BE3EF0"/>
    <w:rsid w:val="00BE61B8"/>
    <w:rsid w:val="00BF1889"/>
    <w:rsid w:val="00BF42B1"/>
    <w:rsid w:val="00BF775F"/>
    <w:rsid w:val="00C14067"/>
    <w:rsid w:val="00C14744"/>
    <w:rsid w:val="00C34B38"/>
    <w:rsid w:val="00C41AA2"/>
    <w:rsid w:val="00C44098"/>
    <w:rsid w:val="00C50566"/>
    <w:rsid w:val="00C70D17"/>
    <w:rsid w:val="00C81D3A"/>
    <w:rsid w:val="00C94B21"/>
    <w:rsid w:val="00CA0886"/>
    <w:rsid w:val="00CA18BA"/>
    <w:rsid w:val="00CA4478"/>
    <w:rsid w:val="00CC11B6"/>
    <w:rsid w:val="00CC1571"/>
    <w:rsid w:val="00CD2E1D"/>
    <w:rsid w:val="00CE182A"/>
    <w:rsid w:val="00CE5821"/>
    <w:rsid w:val="00CF43BB"/>
    <w:rsid w:val="00CF47A4"/>
    <w:rsid w:val="00D1490E"/>
    <w:rsid w:val="00D15E25"/>
    <w:rsid w:val="00D17074"/>
    <w:rsid w:val="00D323E6"/>
    <w:rsid w:val="00D4428D"/>
    <w:rsid w:val="00D74B09"/>
    <w:rsid w:val="00D77352"/>
    <w:rsid w:val="00D86641"/>
    <w:rsid w:val="00DA1A91"/>
    <w:rsid w:val="00DB2B93"/>
    <w:rsid w:val="00DB736B"/>
    <w:rsid w:val="00DF6628"/>
    <w:rsid w:val="00E15AD2"/>
    <w:rsid w:val="00E20D57"/>
    <w:rsid w:val="00E22B36"/>
    <w:rsid w:val="00E22E11"/>
    <w:rsid w:val="00E32181"/>
    <w:rsid w:val="00E42392"/>
    <w:rsid w:val="00E425C2"/>
    <w:rsid w:val="00E5277D"/>
    <w:rsid w:val="00E5796B"/>
    <w:rsid w:val="00E70569"/>
    <w:rsid w:val="00E71D94"/>
    <w:rsid w:val="00E77463"/>
    <w:rsid w:val="00E778A4"/>
    <w:rsid w:val="00E805B0"/>
    <w:rsid w:val="00E96644"/>
    <w:rsid w:val="00EA2D45"/>
    <w:rsid w:val="00EA300C"/>
    <w:rsid w:val="00EA375F"/>
    <w:rsid w:val="00EB6854"/>
    <w:rsid w:val="00EC1AD7"/>
    <w:rsid w:val="00EC733C"/>
    <w:rsid w:val="00ED7D84"/>
    <w:rsid w:val="00EE4ECD"/>
    <w:rsid w:val="00EF082D"/>
    <w:rsid w:val="00EF674E"/>
    <w:rsid w:val="00F01019"/>
    <w:rsid w:val="00F0574C"/>
    <w:rsid w:val="00F06415"/>
    <w:rsid w:val="00F21095"/>
    <w:rsid w:val="00F36136"/>
    <w:rsid w:val="00F40D2C"/>
    <w:rsid w:val="00F4316F"/>
    <w:rsid w:val="00F46FE5"/>
    <w:rsid w:val="00F52324"/>
    <w:rsid w:val="00F61CBC"/>
    <w:rsid w:val="00F63EA5"/>
    <w:rsid w:val="00F64000"/>
    <w:rsid w:val="00FA3338"/>
    <w:rsid w:val="00FC2516"/>
    <w:rsid w:val="00FC7596"/>
    <w:rsid w:val="00FF3C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EC4C02-C72B-417C-B9F7-CD729330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78"/>
    <w:rPr>
      <w:rFonts w:ascii="Calibri" w:eastAsia="Times New Roman" w:hAnsi="Calibri"/>
      <w:sz w:val="22"/>
    </w:rPr>
  </w:style>
  <w:style w:type="paragraph" w:styleId="Heading1">
    <w:name w:val="heading 1"/>
    <w:basedOn w:val="Normal"/>
    <w:next w:val="TOC2"/>
    <w:link w:val="Heading1Char"/>
    <w:uiPriority w:val="9"/>
    <w:qFormat/>
    <w:rsid w:val="005268D3"/>
    <w:pPr>
      <w:keepNext/>
      <w:pageBreakBefore/>
      <w:spacing w:before="5500"/>
      <w:outlineLvl w:val="0"/>
    </w:pPr>
    <w:rPr>
      <w:bCs/>
      <w:color w:val="005283"/>
      <w:spacing w:val="-10"/>
      <w:sz w:val="64"/>
      <w:szCs w:val="32"/>
    </w:rPr>
  </w:style>
  <w:style w:type="paragraph" w:styleId="Heading2">
    <w:name w:val="heading 2"/>
    <w:basedOn w:val="Normal"/>
    <w:next w:val="TOC3"/>
    <w:link w:val="Heading2Char"/>
    <w:uiPriority w:val="9"/>
    <w:qFormat/>
    <w:rsid w:val="00A46492"/>
    <w:pPr>
      <w:keepNext/>
      <w:pageBreakBefore/>
      <w:pBdr>
        <w:bottom w:val="single" w:sz="4" w:space="1" w:color="A4AEB5"/>
      </w:pBdr>
      <w:spacing w:after="300"/>
      <w:outlineLvl w:val="1"/>
    </w:pPr>
    <w:rPr>
      <w:bCs/>
      <w:iCs/>
      <w:color w:val="A4AEB5"/>
      <w:sz w:val="40"/>
      <w:szCs w:val="28"/>
    </w:rPr>
  </w:style>
  <w:style w:type="paragraph" w:styleId="Heading3">
    <w:name w:val="heading 3"/>
    <w:basedOn w:val="Normal"/>
    <w:next w:val="Normal"/>
    <w:link w:val="Heading3Char"/>
    <w:uiPriority w:val="9"/>
    <w:qFormat/>
    <w:rsid w:val="00A46492"/>
    <w:pPr>
      <w:keepNext/>
      <w:spacing w:before="60" w:after="60"/>
      <w:outlineLvl w:val="2"/>
    </w:pPr>
    <w:rPr>
      <w:bCs/>
      <w:color w:val="005283"/>
      <w:sz w:val="28"/>
      <w:szCs w:val="26"/>
    </w:rPr>
  </w:style>
  <w:style w:type="paragraph" w:styleId="Heading4">
    <w:name w:val="heading 4"/>
    <w:basedOn w:val="Normal"/>
    <w:next w:val="Normal"/>
    <w:link w:val="Heading4Char"/>
    <w:qFormat/>
    <w:rsid w:val="00A46492"/>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450F9D"/>
    <w:pPr>
      <w:tabs>
        <w:tab w:val="right" w:leader="dot" w:pos="9360"/>
      </w:tabs>
    </w:pPr>
    <w:rPr>
      <w:b/>
    </w:rPr>
  </w:style>
  <w:style w:type="character" w:customStyle="1" w:styleId="Heading1Char">
    <w:name w:val="Heading 1 Char"/>
    <w:basedOn w:val="DefaultParagraphFont"/>
    <w:link w:val="Heading1"/>
    <w:uiPriority w:val="9"/>
    <w:rsid w:val="005268D3"/>
    <w:rPr>
      <w:rFonts w:ascii="Calibri" w:eastAsia="Times New Roman" w:hAnsi="Calibri"/>
      <w:bCs/>
      <w:color w:val="005283"/>
      <w:spacing w:val="-10"/>
      <w:sz w:val="64"/>
      <w:szCs w:val="32"/>
    </w:rPr>
  </w:style>
  <w:style w:type="paragraph" w:styleId="TOC3">
    <w:name w:val="toc 3"/>
    <w:basedOn w:val="Normal"/>
    <w:next w:val="Normal"/>
    <w:autoRedefine/>
    <w:uiPriority w:val="39"/>
    <w:rsid w:val="0011579B"/>
    <w:pPr>
      <w:tabs>
        <w:tab w:val="right" w:leader="dot" w:pos="9360"/>
      </w:tabs>
      <w:spacing w:line="288" w:lineRule="auto"/>
    </w:pPr>
    <w:rPr>
      <w:noProof/>
    </w:rPr>
  </w:style>
  <w:style w:type="character" w:customStyle="1" w:styleId="Heading2Char">
    <w:name w:val="Heading 2 Char"/>
    <w:basedOn w:val="DefaultParagraphFont"/>
    <w:link w:val="Heading2"/>
    <w:uiPriority w:val="9"/>
    <w:rsid w:val="00A46492"/>
    <w:rPr>
      <w:rFonts w:ascii="Calibri" w:eastAsia="Times New Roman" w:hAnsi="Calibri"/>
      <w:bCs/>
      <w:iCs/>
      <w:color w:val="A4AEB5"/>
      <w:sz w:val="40"/>
      <w:szCs w:val="28"/>
    </w:rPr>
  </w:style>
  <w:style w:type="character" w:customStyle="1" w:styleId="Heading3Char">
    <w:name w:val="Heading 3 Char"/>
    <w:basedOn w:val="DefaultParagraphFont"/>
    <w:link w:val="Heading3"/>
    <w:uiPriority w:val="9"/>
    <w:rsid w:val="00A46492"/>
    <w:rPr>
      <w:rFonts w:ascii="Calibri" w:eastAsia="Times New Roman" w:hAnsi="Calibri"/>
      <w:bCs/>
      <w:color w:val="005283"/>
      <w:sz w:val="28"/>
      <w:szCs w:val="26"/>
    </w:rPr>
  </w:style>
  <w:style w:type="character" w:customStyle="1" w:styleId="Heading4Char">
    <w:name w:val="Heading 4 Char"/>
    <w:basedOn w:val="DefaultParagraphFont"/>
    <w:link w:val="Heading4"/>
    <w:rsid w:val="00A46492"/>
    <w:rPr>
      <w:rFonts w:ascii="Calibri" w:eastAsia="Times New Roman" w:hAnsi="Calibri"/>
      <w:b/>
      <w:bCs/>
      <w:sz w:val="22"/>
      <w:szCs w:val="28"/>
    </w:rPr>
  </w:style>
  <w:style w:type="paragraph" w:styleId="TOC1">
    <w:name w:val="toc 1"/>
    <w:basedOn w:val="Normal"/>
    <w:next w:val="Normal"/>
    <w:autoRedefine/>
    <w:uiPriority w:val="39"/>
    <w:rsid w:val="00057190"/>
    <w:pPr>
      <w:tabs>
        <w:tab w:val="right" w:leader="dot" w:pos="9360"/>
      </w:tabs>
      <w:spacing w:before="200" w:line="288" w:lineRule="auto"/>
    </w:pPr>
    <w:rPr>
      <w:color w:val="005283"/>
      <w:sz w:val="28"/>
    </w:rPr>
  </w:style>
  <w:style w:type="paragraph" w:customStyle="1" w:styleId="BulletPoints2Lines">
    <w:name w:val="Bullet Points 2+ Lines"/>
    <w:basedOn w:val="Normal"/>
    <w:rsid w:val="00CB5878"/>
    <w:pPr>
      <w:keepLines/>
      <w:numPr>
        <w:numId w:val="1"/>
      </w:numPr>
      <w:spacing w:before="100" w:after="60"/>
      <w:ind w:left="720"/>
    </w:pPr>
  </w:style>
  <w:style w:type="paragraph" w:customStyle="1" w:styleId="HeaderDocumentTitle">
    <w:name w:val="Header – Document Title"/>
    <w:basedOn w:val="Normal"/>
    <w:qFormat/>
    <w:rsid w:val="001458E4"/>
    <w:pPr>
      <w:spacing w:line="240" w:lineRule="atLeast"/>
      <w:ind w:left="72"/>
    </w:pPr>
    <w:rPr>
      <w:b/>
      <w:color w:val="FFFFFF"/>
    </w:rPr>
  </w:style>
  <w:style w:type="paragraph" w:customStyle="1" w:styleId="CoverText-Subtitle">
    <w:name w:val="Cover Text - Subtitle"/>
    <w:qFormat/>
    <w:rsid w:val="006C6878"/>
    <w:pPr>
      <w:spacing w:before="3000"/>
    </w:pPr>
    <w:rPr>
      <w:rFonts w:ascii="Calibri" w:eastAsia="Times New Roman" w:hAnsi="Calibri"/>
      <w:color w:val="A4AEB5"/>
      <w:sz w:val="44"/>
    </w:rPr>
  </w:style>
  <w:style w:type="paragraph" w:customStyle="1" w:styleId="CoverText-Title">
    <w:name w:val="Cover Text - Title"/>
    <w:basedOn w:val="CoverText-Subtitle"/>
    <w:qFormat/>
    <w:rsid w:val="0022255D"/>
    <w:pPr>
      <w:spacing w:before="0" w:line="192" w:lineRule="auto"/>
    </w:pPr>
    <w:rPr>
      <w:color w:val="005283"/>
      <w:spacing w:val="-30"/>
      <w:sz w:val="104"/>
    </w:rPr>
  </w:style>
  <w:style w:type="paragraph" w:customStyle="1" w:styleId="FooterText">
    <w:name w:val="Footer Text"/>
    <w:basedOn w:val="Normal"/>
    <w:qFormat/>
    <w:rsid w:val="00BD6E3A"/>
    <w:pPr>
      <w:ind w:right="-86"/>
      <w:jc w:val="both"/>
    </w:pPr>
    <w:rPr>
      <w:rFonts w:ascii="Arial" w:hAnsi="Arial"/>
      <w:color w:val="005283"/>
      <w:spacing w:val="10"/>
      <w:sz w:val="16"/>
    </w:rPr>
  </w:style>
  <w:style w:type="paragraph" w:customStyle="1" w:styleId="CoverText-Date">
    <w:name w:val="Cover Text - Date"/>
    <w:basedOn w:val="Normal"/>
    <w:qFormat/>
    <w:rsid w:val="00CA18BA"/>
    <w:pPr>
      <w:spacing w:before="600"/>
      <w:contextualSpacing/>
    </w:pPr>
    <w:rPr>
      <w:sz w:val="24"/>
    </w:rPr>
  </w:style>
  <w:style w:type="paragraph" w:styleId="TOC5">
    <w:name w:val="toc 5"/>
    <w:basedOn w:val="Normal"/>
    <w:next w:val="Normal"/>
    <w:autoRedefine/>
    <w:uiPriority w:val="39"/>
    <w:semiHidden/>
    <w:unhideWhenUsed/>
    <w:rsid w:val="00B77791"/>
    <w:pPr>
      <w:ind w:left="880"/>
    </w:pPr>
  </w:style>
  <w:style w:type="paragraph" w:styleId="TOC6">
    <w:name w:val="toc 6"/>
    <w:basedOn w:val="Normal"/>
    <w:next w:val="Normal"/>
    <w:autoRedefine/>
    <w:uiPriority w:val="39"/>
    <w:semiHidden/>
    <w:unhideWhenUsed/>
    <w:rsid w:val="00B77791"/>
    <w:pPr>
      <w:ind w:left="1100"/>
    </w:pPr>
  </w:style>
  <w:style w:type="paragraph" w:styleId="TOC7">
    <w:name w:val="toc 7"/>
    <w:basedOn w:val="Normal"/>
    <w:next w:val="Normal"/>
    <w:autoRedefine/>
    <w:uiPriority w:val="39"/>
    <w:semiHidden/>
    <w:unhideWhenUsed/>
    <w:rsid w:val="00B77791"/>
    <w:pPr>
      <w:ind w:left="1320"/>
    </w:pPr>
  </w:style>
  <w:style w:type="paragraph" w:styleId="TOC8">
    <w:name w:val="toc 8"/>
    <w:basedOn w:val="Normal"/>
    <w:next w:val="Normal"/>
    <w:autoRedefine/>
    <w:uiPriority w:val="39"/>
    <w:semiHidden/>
    <w:unhideWhenUsed/>
    <w:rsid w:val="00B77791"/>
    <w:pPr>
      <w:ind w:left="1540"/>
    </w:pPr>
  </w:style>
  <w:style w:type="paragraph" w:styleId="TOC9">
    <w:name w:val="toc 9"/>
    <w:basedOn w:val="Normal"/>
    <w:next w:val="Normal"/>
    <w:autoRedefine/>
    <w:uiPriority w:val="39"/>
    <w:semiHidden/>
    <w:unhideWhenUsed/>
    <w:rsid w:val="00B77791"/>
    <w:pPr>
      <w:ind w:left="1760"/>
    </w:pPr>
  </w:style>
  <w:style w:type="paragraph" w:customStyle="1" w:styleId="BulletPoints1Line">
    <w:name w:val="Bullet Points 1 Line"/>
    <w:basedOn w:val="BulletPoints2Lines"/>
    <w:qFormat/>
    <w:rsid w:val="00F66783"/>
    <w:pPr>
      <w:spacing w:before="0" w:after="0"/>
    </w:pPr>
  </w:style>
  <w:style w:type="paragraph" w:styleId="Header">
    <w:name w:val="header"/>
    <w:basedOn w:val="Normal"/>
    <w:link w:val="HeaderChar"/>
    <w:uiPriority w:val="99"/>
    <w:rsid w:val="00766FB4"/>
    <w:pPr>
      <w:tabs>
        <w:tab w:val="center" w:pos="4320"/>
        <w:tab w:val="right" w:pos="8640"/>
      </w:tabs>
    </w:pPr>
  </w:style>
  <w:style w:type="character" w:customStyle="1" w:styleId="HeaderChar">
    <w:name w:val="Header Char"/>
    <w:basedOn w:val="DefaultParagraphFont"/>
    <w:link w:val="Header"/>
    <w:uiPriority w:val="99"/>
    <w:rsid w:val="00766FB4"/>
    <w:rPr>
      <w:rFonts w:ascii="Calibri" w:eastAsia="Times New Roman" w:hAnsi="Calibri"/>
      <w:sz w:val="22"/>
    </w:rPr>
  </w:style>
  <w:style w:type="paragraph" w:styleId="Footer">
    <w:name w:val="footer"/>
    <w:basedOn w:val="Normal"/>
    <w:link w:val="FooterChar"/>
    <w:rsid w:val="00766FB4"/>
    <w:pPr>
      <w:tabs>
        <w:tab w:val="center" w:pos="4320"/>
        <w:tab w:val="right" w:pos="8640"/>
      </w:tabs>
    </w:pPr>
  </w:style>
  <w:style w:type="character" w:customStyle="1" w:styleId="FooterChar">
    <w:name w:val="Footer Char"/>
    <w:basedOn w:val="DefaultParagraphFont"/>
    <w:link w:val="Footer"/>
    <w:rsid w:val="00766FB4"/>
    <w:rPr>
      <w:rFonts w:ascii="Calibri" w:eastAsia="Times New Roman" w:hAnsi="Calibri"/>
      <w:sz w:val="22"/>
    </w:rPr>
  </w:style>
  <w:style w:type="paragraph" w:styleId="BalloonText">
    <w:name w:val="Balloon Text"/>
    <w:basedOn w:val="Normal"/>
    <w:link w:val="BalloonTextChar"/>
    <w:rsid w:val="00CE182A"/>
    <w:rPr>
      <w:rFonts w:ascii="Tahoma" w:hAnsi="Tahoma" w:cs="Tahoma"/>
      <w:sz w:val="16"/>
      <w:szCs w:val="16"/>
    </w:rPr>
  </w:style>
  <w:style w:type="paragraph" w:styleId="TOC4">
    <w:name w:val="toc 4"/>
    <w:basedOn w:val="Normal"/>
    <w:next w:val="Normal"/>
    <w:autoRedefine/>
    <w:uiPriority w:val="39"/>
    <w:rsid w:val="00A82B9B"/>
    <w:pPr>
      <w:ind w:left="360"/>
    </w:pPr>
  </w:style>
  <w:style w:type="character" w:customStyle="1" w:styleId="BalloonTextChar">
    <w:name w:val="Balloon Text Char"/>
    <w:basedOn w:val="DefaultParagraphFont"/>
    <w:link w:val="BalloonText"/>
    <w:rsid w:val="00CE182A"/>
    <w:rPr>
      <w:rFonts w:ascii="Tahoma" w:eastAsia="Times New Roman" w:hAnsi="Tahoma" w:cs="Tahoma"/>
      <w:sz w:val="16"/>
      <w:szCs w:val="16"/>
    </w:rPr>
  </w:style>
  <w:style w:type="paragraph" w:styleId="ListParagraph">
    <w:name w:val="List Paragraph"/>
    <w:basedOn w:val="Normal"/>
    <w:uiPriority w:val="34"/>
    <w:qFormat/>
    <w:rsid w:val="00FA3338"/>
    <w:pPr>
      <w:ind w:left="720"/>
      <w:contextualSpacing/>
    </w:pPr>
  </w:style>
  <w:style w:type="table" w:styleId="TableGrid">
    <w:name w:val="Table Grid"/>
    <w:basedOn w:val="TableNormal"/>
    <w:uiPriority w:val="59"/>
    <w:rsid w:val="00FA3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qFormat/>
    <w:rsid w:val="00AC6869"/>
    <w:pPr>
      <w:spacing w:after="120"/>
      <w:ind w:left="720" w:firstLine="720"/>
    </w:pPr>
    <w:rPr>
      <w:rFonts w:ascii="Times New Roman" w:eastAsia="Times New Roman" w:hAnsi="Times New Roman"/>
      <w:snapToGrid w:val="0"/>
      <w:sz w:val="26"/>
    </w:rPr>
  </w:style>
  <w:style w:type="paragraph" w:customStyle="1" w:styleId="TableEntry">
    <w:name w:val="TableEntry"/>
    <w:qFormat/>
    <w:rsid w:val="00AC6869"/>
    <w:pPr>
      <w:spacing w:after="60"/>
    </w:pPr>
    <w:rPr>
      <w:rFonts w:ascii="Arial" w:eastAsia="Times New Roman" w:hAnsi="Arial"/>
      <w:sz w:val="22"/>
    </w:rPr>
  </w:style>
  <w:style w:type="paragraph" w:customStyle="1" w:styleId="TableHead">
    <w:name w:val="TableHead"/>
    <w:qFormat/>
    <w:rsid w:val="00AC6869"/>
    <w:pPr>
      <w:keepNext/>
    </w:pPr>
    <w:rPr>
      <w:rFonts w:ascii="Arial" w:eastAsia="Times New Roman" w:hAnsi="Arial"/>
      <w:b/>
      <w:sz w:val="22"/>
    </w:rPr>
  </w:style>
  <w:style w:type="paragraph" w:customStyle="1" w:styleId="H1">
    <w:name w:val="H1"/>
    <w:next w:val="Para"/>
    <w:qFormat/>
    <w:rsid w:val="00AC6869"/>
    <w:pPr>
      <w:keepNext/>
      <w:widowControl w:val="0"/>
      <w:pBdr>
        <w:top w:val="single" w:sz="4" w:space="1" w:color="auto"/>
      </w:pBdr>
      <w:spacing w:before="480" w:after="360"/>
      <w:outlineLvl w:val="1"/>
    </w:pPr>
    <w:rPr>
      <w:rFonts w:ascii="Arial" w:eastAsia="Times New Roman" w:hAnsi="Arial"/>
      <w:b/>
      <w:sz w:val="52"/>
    </w:rPr>
  </w:style>
  <w:style w:type="paragraph" w:customStyle="1" w:styleId="Standard1">
    <w:name w:val="Standard1"/>
    <w:basedOn w:val="Normal"/>
    <w:rsid w:val="00D4428D"/>
    <w:pPr>
      <w:spacing w:before="60" w:after="60"/>
    </w:pPr>
    <w:rPr>
      <w:rFonts w:ascii="Times New Roman" w:hAnsi="Times New Roman"/>
      <w:sz w:val="20"/>
    </w:rPr>
  </w:style>
  <w:style w:type="character" w:styleId="Hyperlink">
    <w:name w:val="Hyperlink"/>
    <w:basedOn w:val="DefaultParagraphFont"/>
    <w:uiPriority w:val="99"/>
    <w:unhideWhenUsed/>
    <w:rsid w:val="00D442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1720">
      <w:bodyDiv w:val="1"/>
      <w:marLeft w:val="0"/>
      <w:marRight w:val="0"/>
      <w:marTop w:val="0"/>
      <w:marBottom w:val="0"/>
      <w:divBdr>
        <w:top w:val="none" w:sz="0" w:space="0" w:color="auto"/>
        <w:left w:val="none" w:sz="0" w:space="0" w:color="auto"/>
        <w:bottom w:val="none" w:sz="0" w:space="0" w:color="auto"/>
        <w:right w:val="none" w:sz="0" w:space="0" w:color="auto"/>
      </w:divBdr>
    </w:div>
    <w:div w:id="317618517">
      <w:bodyDiv w:val="1"/>
      <w:marLeft w:val="0"/>
      <w:marRight w:val="0"/>
      <w:marTop w:val="0"/>
      <w:marBottom w:val="0"/>
      <w:divBdr>
        <w:top w:val="none" w:sz="0" w:space="0" w:color="auto"/>
        <w:left w:val="none" w:sz="0" w:space="0" w:color="auto"/>
        <w:bottom w:val="none" w:sz="0" w:space="0" w:color="auto"/>
        <w:right w:val="none" w:sz="0" w:space="0" w:color="auto"/>
      </w:divBdr>
    </w:div>
    <w:div w:id="549658861">
      <w:bodyDiv w:val="1"/>
      <w:marLeft w:val="0"/>
      <w:marRight w:val="0"/>
      <w:marTop w:val="0"/>
      <w:marBottom w:val="0"/>
      <w:divBdr>
        <w:top w:val="none" w:sz="0" w:space="0" w:color="auto"/>
        <w:left w:val="none" w:sz="0" w:space="0" w:color="auto"/>
        <w:bottom w:val="none" w:sz="0" w:space="0" w:color="auto"/>
        <w:right w:val="none" w:sz="0" w:space="0" w:color="auto"/>
      </w:divBdr>
      <w:divsChild>
        <w:div w:id="2130850610">
          <w:marLeft w:val="360"/>
          <w:marRight w:val="0"/>
          <w:marTop w:val="115"/>
          <w:marBottom w:val="0"/>
          <w:divBdr>
            <w:top w:val="none" w:sz="0" w:space="0" w:color="auto"/>
            <w:left w:val="none" w:sz="0" w:space="0" w:color="auto"/>
            <w:bottom w:val="none" w:sz="0" w:space="0" w:color="auto"/>
            <w:right w:val="none" w:sz="0" w:space="0" w:color="auto"/>
          </w:divBdr>
        </w:div>
        <w:div w:id="2024361305">
          <w:marLeft w:val="1296"/>
          <w:marRight w:val="0"/>
          <w:marTop w:val="96"/>
          <w:marBottom w:val="0"/>
          <w:divBdr>
            <w:top w:val="none" w:sz="0" w:space="0" w:color="auto"/>
            <w:left w:val="none" w:sz="0" w:space="0" w:color="auto"/>
            <w:bottom w:val="none" w:sz="0" w:space="0" w:color="auto"/>
            <w:right w:val="none" w:sz="0" w:space="0" w:color="auto"/>
          </w:divBdr>
        </w:div>
        <w:div w:id="192620063">
          <w:marLeft w:val="1296"/>
          <w:marRight w:val="0"/>
          <w:marTop w:val="96"/>
          <w:marBottom w:val="0"/>
          <w:divBdr>
            <w:top w:val="none" w:sz="0" w:space="0" w:color="auto"/>
            <w:left w:val="none" w:sz="0" w:space="0" w:color="auto"/>
            <w:bottom w:val="none" w:sz="0" w:space="0" w:color="auto"/>
            <w:right w:val="none" w:sz="0" w:space="0" w:color="auto"/>
          </w:divBdr>
        </w:div>
        <w:div w:id="1295989799">
          <w:marLeft w:val="1296"/>
          <w:marRight w:val="0"/>
          <w:marTop w:val="96"/>
          <w:marBottom w:val="0"/>
          <w:divBdr>
            <w:top w:val="none" w:sz="0" w:space="0" w:color="auto"/>
            <w:left w:val="none" w:sz="0" w:space="0" w:color="auto"/>
            <w:bottom w:val="none" w:sz="0" w:space="0" w:color="auto"/>
            <w:right w:val="none" w:sz="0" w:space="0" w:color="auto"/>
          </w:divBdr>
        </w:div>
        <w:div w:id="920025329">
          <w:marLeft w:val="1296"/>
          <w:marRight w:val="0"/>
          <w:marTop w:val="96"/>
          <w:marBottom w:val="0"/>
          <w:divBdr>
            <w:top w:val="none" w:sz="0" w:space="0" w:color="auto"/>
            <w:left w:val="none" w:sz="0" w:space="0" w:color="auto"/>
            <w:bottom w:val="none" w:sz="0" w:space="0" w:color="auto"/>
            <w:right w:val="none" w:sz="0" w:space="0" w:color="auto"/>
          </w:divBdr>
        </w:div>
        <w:div w:id="1655598645">
          <w:marLeft w:val="1296"/>
          <w:marRight w:val="0"/>
          <w:marTop w:val="96"/>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jmorrisdc@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344F3-B620-4D57-86BF-50F1989E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10</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10375</CharactersWithSpaces>
  <SharedDoc>false</SharedDoc>
  <HLinks>
    <vt:vector size="6" baseType="variant">
      <vt:variant>
        <vt:i4>4915289</vt:i4>
      </vt:variant>
      <vt:variant>
        <vt:i4>6</vt:i4>
      </vt:variant>
      <vt:variant>
        <vt:i4>0</vt:i4>
      </vt:variant>
      <vt:variant>
        <vt:i4>5</vt:i4>
      </vt:variant>
      <vt:variant>
        <vt:lpwstr>http://www.k12.dc.us/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Clark</dc:creator>
  <cp:lastModifiedBy>Jessica Joy Morris</cp:lastModifiedBy>
  <cp:revision>20</cp:revision>
  <cp:lastPrinted>2014-11-13T12:49:00Z</cp:lastPrinted>
  <dcterms:created xsi:type="dcterms:W3CDTF">2015-06-04T17:23:00Z</dcterms:created>
  <dcterms:modified xsi:type="dcterms:W3CDTF">2015-06-17T13:51:00Z</dcterms:modified>
</cp:coreProperties>
</file>